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82"/>
        <w:gridCol w:w="4349"/>
      </w:tblGrid>
      <w:tr w:rsidR="00E00A1D" w:rsidRPr="00E00A1D" w:rsidTr="00477D85">
        <w:trPr>
          <w:trHeight w:val="2388"/>
        </w:trPr>
        <w:tc>
          <w:tcPr>
            <w:tcW w:w="5082" w:type="dxa"/>
          </w:tcPr>
          <w:p w:rsidR="00E00A1D" w:rsidRPr="00E00A1D" w:rsidRDefault="00E00A1D" w:rsidP="00E00A1D">
            <w:pPr>
              <w:shd w:val="clear" w:color="auto" w:fill="FFFFFF"/>
              <w:ind w:left="357"/>
              <w:rPr>
                <w:rFonts w:ascii="Times New Roman" w:eastAsia="Arial" w:hAnsi="Times New Roman" w:cs="Times New Roman"/>
                <w:color w:val="auto"/>
              </w:rPr>
            </w:pPr>
            <w:r w:rsidRPr="00E00A1D">
              <w:rPr>
                <w:rFonts w:ascii="Times New Roman" w:eastAsia="Arial" w:hAnsi="Times New Roman" w:cs="Times New Roman"/>
                <w:color w:val="auto"/>
              </w:rPr>
              <w:t>П</w:t>
            </w:r>
            <w:r>
              <w:rPr>
                <w:rFonts w:ascii="Times New Roman" w:eastAsia="Arial" w:hAnsi="Times New Roman" w:cs="Times New Roman"/>
                <w:color w:val="auto"/>
              </w:rPr>
              <w:t>РИНЯТО</w:t>
            </w:r>
          </w:p>
          <w:p w:rsidR="00E00A1D" w:rsidRPr="00E00A1D" w:rsidRDefault="00E00A1D" w:rsidP="00E00A1D">
            <w:pPr>
              <w:shd w:val="clear" w:color="auto" w:fill="FFFFFF"/>
              <w:ind w:left="357"/>
              <w:rPr>
                <w:rFonts w:ascii="Times New Roman" w:eastAsia="Arial" w:hAnsi="Times New Roman" w:cs="Times New Roman"/>
                <w:color w:val="auto"/>
              </w:rPr>
            </w:pPr>
            <w:r w:rsidRPr="00E00A1D">
              <w:rPr>
                <w:rFonts w:ascii="Times New Roman" w:eastAsia="Arial" w:hAnsi="Times New Roman" w:cs="Times New Roman"/>
                <w:color w:val="auto"/>
              </w:rPr>
              <w:t>общим собранием работников</w:t>
            </w:r>
          </w:p>
          <w:p w:rsidR="00E00A1D" w:rsidRPr="00E00A1D" w:rsidRDefault="00E00A1D" w:rsidP="00E00A1D">
            <w:pPr>
              <w:shd w:val="clear" w:color="auto" w:fill="FFFFFF"/>
              <w:ind w:left="357"/>
              <w:rPr>
                <w:rFonts w:ascii="Times New Roman" w:eastAsia="Arial" w:hAnsi="Times New Roman" w:cs="Times New Roman"/>
                <w:color w:val="auto"/>
              </w:rPr>
            </w:pPr>
            <w:r w:rsidRPr="00E00A1D">
              <w:rPr>
                <w:rFonts w:ascii="Times New Roman" w:eastAsia="Arial" w:hAnsi="Times New Roman" w:cs="Times New Roman"/>
                <w:color w:val="auto"/>
              </w:rPr>
              <w:t>МБДОУ ДС № 72 «Акварель»</w:t>
            </w:r>
          </w:p>
          <w:p w:rsidR="00E00A1D" w:rsidRPr="00E00A1D" w:rsidRDefault="00E00A1D" w:rsidP="0021310D">
            <w:pPr>
              <w:shd w:val="clear" w:color="auto" w:fill="FFFFFF"/>
              <w:ind w:left="357"/>
              <w:rPr>
                <w:rFonts w:ascii="Times New Roman" w:eastAsia="Arial" w:hAnsi="Times New Roman" w:cs="Times New Roman"/>
                <w:color w:val="auto"/>
              </w:rPr>
            </w:pPr>
            <w:r w:rsidRPr="00E00A1D">
              <w:rPr>
                <w:rFonts w:ascii="Times New Roman" w:eastAsia="Arial" w:hAnsi="Times New Roman" w:cs="Times New Roman"/>
                <w:color w:val="auto"/>
              </w:rPr>
              <w:t xml:space="preserve">протокол от  </w:t>
            </w:r>
            <w:r w:rsidR="0021310D">
              <w:rPr>
                <w:rFonts w:ascii="Times New Roman" w:eastAsia="Arial" w:hAnsi="Times New Roman" w:cs="Times New Roman"/>
                <w:color w:val="auto"/>
              </w:rPr>
              <w:t>0</w:t>
            </w:r>
            <w:r w:rsidRPr="00E00A1D">
              <w:rPr>
                <w:rFonts w:ascii="Times New Roman" w:eastAsia="Arial" w:hAnsi="Times New Roman" w:cs="Times New Roman"/>
                <w:color w:val="auto"/>
              </w:rPr>
              <w:t xml:space="preserve">4 </w:t>
            </w:r>
            <w:r w:rsidR="0021310D">
              <w:rPr>
                <w:rFonts w:ascii="Times New Roman" w:eastAsia="Arial" w:hAnsi="Times New Roman" w:cs="Times New Roman"/>
                <w:color w:val="auto"/>
              </w:rPr>
              <w:t>июня</w:t>
            </w:r>
            <w:r w:rsidRPr="00E00A1D">
              <w:rPr>
                <w:rFonts w:ascii="Times New Roman" w:eastAsia="Arial" w:hAnsi="Times New Roman" w:cs="Times New Roman"/>
                <w:color w:val="auto"/>
              </w:rPr>
              <w:t xml:space="preserve"> 201</w:t>
            </w:r>
            <w:r w:rsidR="0021310D">
              <w:rPr>
                <w:rFonts w:ascii="Times New Roman" w:eastAsia="Arial" w:hAnsi="Times New Roman" w:cs="Times New Roman"/>
                <w:color w:val="auto"/>
              </w:rPr>
              <w:t>8</w:t>
            </w:r>
            <w:r w:rsidRPr="00E00A1D">
              <w:rPr>
                <w:rFonts w:ascii="Times New Roman" w:eastAsia="Arial" w:hAnsi="Times New Roman" w:cs="Times New Roman"/>
                <w:color w:val="auto"/>
              </w:rPr>
              <w:t xml:space="preserve"> г., № </w:t>
            </w:r>
            <w:r w:rsidR="0021310D">
              <w:rPr>
                <w:rFonts w:ascii="Times New Roman" w:eastAsia="Arial" w:hAnsi="Times New Roman" w:cs="Times New Roman"/>
                <w:color w:val="auto"/>
              </w:rPr>
              <w:t>4</w:t>
            </w:r>
          </w:p>
        </w:tc>
        <w:tc>
          <w:tcPr>
            <w:tcW w:w="4349" w:type="dxa"/>
          </w:tcPr>
          <w:p w:rsidR="00E00A1D" w:rsidRPr="00E00A1D" w:rsidRDefault="00E00A1D" w:rsidP="00E00A1D">
            <w:pPr>
              <w:shd w:val="clear" w:color="auto" w:fill="FFFFFF"/>
              <w:ind w:left="357"/>
              <w:rPr>
                <w:rFonts w:ascii="Times New Roman" w:eastAsia="Arial" w:hAnsi="Times New Roman" w:cs="Times New Roman"/>
                <w:color w:val="auto"/>
              </w:rPr>
            </w:pPr>
            <w:r w:rsidRPr="00E00A1D">
              <w:rPr>
                <w:rFonts w:ascii="Times New Roman" w:eastAsia="Arial" w:hAnsi="Times New Roman" w:cs="Times New Roman"/>
                <w:color w:val="auto"/>
              </w:rPr>
              <w:t>У</w:t>
            </w:r>
            <w:r>
              <w:rPr>
                <w:rFonts w:ascii="Times New Roman" w:eastAsia="Arial" w:hAnsi="Times New Roman" w:cs="Times New Roman"/>
                <w:color w:val="auto"/>
              </w:rPr>
              <w:t>ТВЕРЖДЕНО</w:t>
            </w:r>
          </w:p>
          <w:p w:rsidR="00E00A1D" w:rsidRPr="00E00A1D" w:rsidRDefault="00E00A1D" w:rsidP="00E00A1D">
            <w:pPr>
              <w:shd w:val="clear" w:color="auto" w:fill="FFFFFF"/>
              <w:ind w:left="357"/>
              <w:rPr>
                <w:rFonts w:ascii="Times New Roman" w:eastAsia="Arial" w:hAnsi="Times New Roman" w:cs="Times New Roman"/>
                <w:color w:val="auto"/>
              </w:rPr>
            </w:pPr>
            <w:r w:rsidRPr="00E00A1D">
              <w:rPr>
                <w:rFonts w:ascii="Times New Roman" w:eastAsia="Arial" w:hAnsi="Times New Roman" w:cs="Times New Roman"/>
                <w:color w:val="auto"/>
              </w:rPr>
              <w:t xml:space="preserve">приказом заведующего </w:t>
            </w:r>
          </w:p>
          <w:p w:rsidR="00E00A1D" w:rsidRPr="00E00A1D" w:rsidRDefault="00E00A1D" w:rsidP="00E00A1D">
            <w:pPr>
              <w:shd w:val="clear" w:color="auto" w:fill="FFFFFF"/>
              <w:ind w:left="357"/>
              <w:rPr>
                <w:rFonts w:ascii="Times New Roman" w:eastAsia="Arial" w:hAnsi="Times New Roman" w:cs="Times New Roman"/>
                <w:color w:val="auto"/>
              </w:rPr>
            </w:pPr>
            <w:r w:rsidRPr="00E00A1D">
              <w:rPr>
                <w:rFonts w:ascii="Times New Roman" w:eastAsia="Arial" w:hAnsi="Times New Roman" w:cs="Times New Roman"/>
                <w:color w:val="auto"/>
              </w:rPr>
              <w:t>МБДОУ ДС № 72 «Акварель»</w:t>
            </w:r>
          </w:p>
          <w:p w:rsidR="00E00A1D" w:rsidRPr="00E00A1D" w:rsidRDefault="00E00A1D" w:rsidP="00E00A1D">
            <w:pPr>
              <w:shd w:val="clear" w:color="auto" w:fill="FFFFFF"/>
              <w:ind w:left="357"/>
              <w:rPr>
                <w:rFonts w:ascii="Times New Roman" w:eastAsia="Arial" w:hAnsi="Times New Roman" w:cs="Times New Roman"/>
                <w:color w:val="auto"/>
              </w:rPr>
            </w:pPr>
            <w:r w:rsidRPr="00E00A1D">
              <w:rPr>
                <w:rFonts w:ascii="Times New Roman" w:eastAsia="Arial" w:hAnsi="Times New Roman" w:cs="Times New Roman"/>
                <w:color w:val="auto"/>
              </w:rPr>
              <w:t>от  «</w:t>
            </w:r>
            <w:r w:rsidR="0021310D">
              <w:rPr>
                <w:rFonts w:ascii="Times New Roman" w:eastAsia="Arial" w:hAnsi="Times New Roman" w:cs="Times New Roman"/>
                <w:color w:val="auto"/>
              </w:rPr>
              <w:t>06</w:t>
            </w:r>
            <w:r w:rsidRPr="00E00A1D">
              <w:rPr>
                <w:rFonts w:ascii="Times New Roman" w:eastAsia="Arial" w:hAnsi="Times New Roman" w:cs="Times New Roman"/>
                <w:color w:val="auto"/>
              </w:rPr>
              <w:t xml:space="preserve">» </w:t>
            </w:r>
            <w:r w:rsidR="0021310D">
              <w:rPr>
                <w:rFonts w:ascii="Times New Roman" w:eastAsia="Arial" w:hAnsi="Times New Roman" w:cs="Times New Roman"/>
                <w:color w:val="auto"/>
              </w:rPr>
              <w:t>июн</w:t>
            </w:r>
            <w:r w:rsidRPr="00E00A1D">
              <w:rPr>
                <w:rFonts w:ascii="Times New Roman" w:eastAsia="Arial" w:hAnsi="Times New Roman" w:cs="Times New Roman"/>
                <w:color w:val="auto"/>
              </w:rPr>
              <w:t>я 201</w:t>
            </w:r>
            <w:r w:rsidR="0021310D">
              <w:rPr>
                <w:rFonts w:ascii="Times New Roman" w:eastAsia="Arial" w:hAnsi="Times New Roman" w:cs="Times New Roman"/>
                <w:color w:val="auto"/>
              </w:rPr>
              <w:t>8</w:t>
            </w:r>
            <w:r w:rsidRPr="00E00A1D">
              <w:rPr>
                <w:rFonts w:ascii="Times New Roman" w:eastAsia="Arial" w:hAnsi="Times New Roman" w:cs="Times New Roman"/>
                <w:color w:val="auto"/>
              </w:rPr>
              <w:t xml:space="preserve"> г.,  № </w:t>
            </w:r>
            <w:r w:rsidR="0021310D">
              <w:rPr>
                <w:rFonts w:ascii="Times New Roman" w:eastAsia="Arial" w:hAnsi="Times New Roman" w:cs="Times New Roman"/>
                <w:color w:val="auto"/>
              </w:rPr>
              <w:t>98</w:t>
            </w:r>
          </w:p>
          <w:p w:rsidR="00E00A1D" w:rsidRPr="00E00A1D" w:rsidRDefault="00E00A1D" w:rsidP="00E00A1D">
            <w:pPr>
              <w:shd w:val="clear" w:color="auto" w:fill="FFFFFF"/>
              <w:ind w:left="357"/>
              <w:rPr>
                <w:rFonts w:ascii="Times New Roman" w:eastAsia="Arial" w:hAnsi="Times New Roman" w:cs="Times New Roman"/>
                <w:color w:val="auto"/>
              </w:rPr>
            </w:pPr>
          </w:p>
        </w:tc>
      </w:tr>
    </w:tbl>
    <w:p w:rsidR="00030238" w:rsidRPr="003A445E" w:rsidRDefault="00F86509" w:rsidP="003A445E">
      <w:pPr>
        <w:pStyle w:val="130"/>
        <w:shd w:val="clear" w:color="auto" w:fill="auto"/>
        <w:spacing w:before="0" w:line="240" w:lineRule="auto"/>
        <w:ind w:right="480"/>
        <w:rPr>
          <w:b/>
        </w:rPr>
      </w:pPr>
      <w:bookmarkStart w:id="0" w:name="bookmark1"/>
      <w:r w:rsidRPr="003A445E">
        <w:rPr>
          <w:b/>
        </w:rPr>
        <w:t>ПРАВИЛА</w:t>
      </w:r>
      <w:bookmarkEnd w:id="0"/>
    </w:p>
    <w:p w:rsidR="00E00A1D" w:rsidRPr="003A445E" w:rsidRDefault="00F86509" w:rsidP="003A445E">
      <w:pPr>
        <w:pStyle w:val="50"/>
        <w:shd w:val="clear" w:color="auto" w:fill="auto"/>
        <w:spacing w:line="240" w:lineRule="auto"/>
        <w:ind w:right="480"/>
        <w:rPr>
          <w:sz w:val="26"/>
          <w:szCs w:val="26"/>
        </w:rPr>
      </w:pPr>
      <w:r w:rsidRPr="003A445E">
        <w:rPr>
          <w:sz w:val="26"/>
          <w:szCs w:val="26"/>
        </w:rPr>
        <w:t>ВНУТРЕННЕГО ТРУДОВОГО РАСПОРЯДКА</w:t>
      </w:r>
      <w:r w:rsidRPr="003A445E">
        <w:rPr>
          <w:sz w:val="26"/>
          <w:szCs w:val="26"/>
        </w:rPr>
        <w:br/>
      </w:r>
      <w:r w:rsidR="00E00A1D" w:rsidRPr="003A445E">
        <w:rPr>
          <w:sz w:val="26"/>
          <w:szCs w:val="26"/>
        </w:rPr>
        <w:t>муниципального бюджетного дошкольного образовательного</w:t>
      </w:r>
      <w:r w:rsidR="00E00A1D" w:rsidRPr="003A445E">
        <w:rPr>
          <w:sz w:val="26"/>
          <w:szCs w:val="26"/>
        </w:rPr>
        <w:br/>
        <w:t>учреждения детского сада № 72 «Акварель»</w:t>
      </w:r>
      <w:r w:rsidR="00E00A1D" w:rsidRPr="003A445E">
        <w:rPr>
          <w:sz w:val="26"/>
          <w:szCs w:val="26"/>
        </w:rPr>
        <w:br/>
        <w:t>Старооскольского городского округа</w:t>
      </w:r>
    </w:p>
    <w:p w:rsidR="00E00A1D" w:rsidRPr="003A445E" w:rsidRDefault="00E00A1D" w:rsidP="003A445E">
      <w:pPr>
        <w:pStyle w:val="50"/>
        <w:shd w:val="clear" w:color="auto" w:fill="auto"/>
        <w:spacing w:line="240" w:lineRule="auto"/>
        <w:ind w:right="480"/>
        <w:rPr>
          <w:sz w:val="26"/>
          <w:szCs w:val="26"/>
        </w:rPr>
      </w:pPr>
    </w:p>
    <w:p w:rsidR="00030238" w:rsidRPr="003A445E" w:rsidRDefault="00113C31" w:rsidP="003A445E">
      <w:pPr>
        <w:pStyle w:val="50"/>
        <w:shd w:val="clear" w:color="auto" w:fill="auto"/>
        <w:spacing w:line="240" w:lineRule="auto"/>
        <w:ind w:right="480"/>
        <w:rPr>
          <w:sz w:val="26"/>
          <w:szCs w:val="26"/>
        </w:rPr>
      </w:pPr>
      <w:r>
        <w:rPr>
          <w:sz w:val="26"/>
          <w:szCs w:val="26"/>
        </w:rPr>
        <w:t>1</w:t>
      </w:r>
      <w:r w:rsidR="00F86509" w:rsidRPr="003A445E">
        <w:rPr>
          <w:sz w:val="26"/>
          <w:szCs w:val="26"/>
        </w:rPr>
        <w:t>. Общие положения</w:t>
      </w:r>
    </w:p>
    <w:p w:rsidR="00030238" w:rsidRPr="003A445E" w:rsidRDefault="00F86509" w:rsidP="003A445E">
      <w:pPr>
        <w:pStyle w:val="30"/>
        <w:numPr>
          <w:ilvl w:val="0"/>
          <w:numId w:val="1"/>
        </w:numPr>
        <w:shd w:val="clear" w:color="auto" w:fill="auto"/>
        <w:tabs>
          <w:tab w:val="left" w:pos="943"/>
        </w:tabs>
        <w:spacing w:line="240" w:lineRule="auto"/>
        <w:ind w:firstLine="580"/>
        <w:jc w:val="both"/>
        <w:rPr>
          <w:sz w:val="26"/>
          <w:szCs w:val="26"/>
        </w:rPr>
      </w:pPr>
      <w:proofErr w:type="gramStart"/>
      <w:r w:rsidRPr="003A445E">
        <w:rPr>
          <w:sz w:val="26"/>
          <w:szCs w:val="26"/>
        </w:rPr>
        <w:t>Правила внутреннего трудового распорядка - локальный нормативный акт, регламентирующий в соответствии с Трудовым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муниципальном бюджетном дошкольном образователь</w:t>
      </w:r>
      <w:r w:rsidR="00E00A1D" w:rsidRPr="003A445E">
        <w:rPr>
          <w:sz w:val="26"/>
          <w:szCs w:val="26"/>
        </w:rPr>
        <w:t>ном учреждении детском саду № 72</w:t>
      </w:r>
      <w:r w:rsidRPr="003A445E">
        <w:rPr>
          <w:sz w:val="26"/>
          <w:szCs w:val="26"/>
        </w:rPr>
        <w:t xml:space="preserve"> «</w:t>
      </w:r>
      <w:r w:rsidR="00E00A1D" w:rsidRPr="003A445E">
        <w:rPr>
          <w:sz w:val="26"/>
          <w:szCs w:val="26"/>
        </w:rPr>
        <w:t>Акварель</w:t>
      </w:r>
      <w:r w:rsidRPr="003A445E">
        <w:rPr>
          <w:sz w:val="26"/>
          <w:szCs w:val="26"/>
        </w:rPr>
        <w:t>» Старооскольского городского</w:t>
      </w:r>
      <w:proofErr w:type="gramEnd"/>
      <w:r w:rsidRPr="003A445E">
        <w:rPr>
          <w:sz w:val="26"/>
          <w:szCs w:val="26"/>
        </w:rPr>
        <w:t xml:space="preserve"> округа (далее </w:t>
      </w:r>
      <w:r w:rsidR="00E00A1D" w:rsidRPr="003A445E">
        <w:rPr>
          <w:sz w:val="26"/>
          <w:szCs w:val="26"/>
        </w:rPr>
        <w:t>–</w:t>
      </w:r>
      <w:r w:rsidRPr="003A445E">
        <w:rPr>
          <w:sz w:val="26"/>
          <w:szCs w:val="26"/>
        </w:rPr>
        <w:t xml:space="preserve"> ДОУ</w:t>
      </w:r>
      <w:r w:rsidR="00E00A1D" w:rsidRPr="003A445E">
        <w:rPr>
          <w:sz w:val="26"/>
          <w:szCs w:val="26"/>
        </w:rPr>
        <w:t xml:space="preserve"> </w:t>
      </w:r>
      <w:proofErr w:type="gramStart"/>
      <w:r w:rsidRPr="003A445E">
        <w:rPr>
          <w:sz w:val="26"/>
          <w:szCs w:val="26"/>
        </w:rPr>
        <w:t>)(</w:t>
      </w:r>
      <w:proofErr w:type="gramEnd"/>
      <w:r w:rsidRPr="003A445E">
        <w:rPr>
          <w:sz w:val="26"/>
          <w:szCs w:val="26"/>
        </w:rPr>
        <w:t>ст. 189 ГК РФ).</w:t>
      </w:r>
    </w:p>
    <w:p w:rsidR="00030238" w:rsidRPr="003A445E" w:rsidRDefault="00F86509" w:rsidP="003A445E">
      <w:pPr>
        <w:pStyle w:val="30"/>
        <w:numPr>
          <w:ilvl w:val="0"/>
          <w:numId w:val="1"/>
        </w:numPr>
        <w:shd w:val="clear" w:color="auto" w:fill="auto"/>
        <w:tabs>
          <w:tab w:val="left" w:pos="1111"/>
        </w:tabs>
        <w:spacing w:line="240" w:lineRule="auto"/>
        <w:ind w:firstLine="580"/>
        <w:jc w:val="both"/>
        <w:rPr>
          <w:sz w:val="26"/>
          <w:szCs w:val="26"/>
        </w:rPr>
      </w:pPr>
      <w:r w:rsidRPr="003A445E">
        <w:rPr>
          <w:sz w:val="26"/>
          <w:szCs w:val="26"/>
        </w:rPr>
        <w:t xml:space="preserve">Правила внутреннего трудового распорядка призваны четко регламентировать организацию работы всего трудового коллектива </w:t>
      </w:r>
      <w:r w:rsidRPr="003A445E">
        <w:rPr>
          <w:rStyle w:val="3-1pt"/>
          <w:sz w:val="26"/>
          <w:szCs w:val="26"/>
        </w:rPr>
        <w:t xml:space="preserve">ДОУ, </w:t>
      </w:r>
      <w:r w:rsidRPr="003A445E">
        <w:rPr>
          <w:sz w:val="26"/>
          <w:szCs w:val="26"/>
        </w:rPr>
        <w:t xml:space="preserve">способствовать нормальной работе, обеспечению рационального использования рабочего времени, укреплению трудовой дисциплины, созданию комфортного микроклимата для </w:t>
      </w:r>
      <w:proofErr w:type="gramStart"/>
      <w:r w:rsidRPr="003A445E">
        <w:rPr>
          <w:sz w:val="26"/>
          <w:szCs w:val="26"/>
        </w:rPr>
        <w:t>работающих</w:t>
      </w:r>
      <w:proofErr w:type="gramEnd"/>
      <w:r w:rsidRPr="003A445E">
        <w:rPr>
          <w:sz w:val="26"/>
          <w:szCs w:val="26"/>
        </w:rPr>
        <w:t>.</w:t>
      </w:r>
    </w:p>
    <w:p w:rsidR="00030238" w:rsidRPr="003A445E" w:rsidRDefault="00F86509" w:rsidP="003A445E">
      <w:pPr>
        <w:pStyle w:val="30"/>
        <w:numPr>
          <w:ilvl w:val="0"/>
          <w:numId w:val="1"/>
        </w:numPr>
        <w:shd w:val="clear" w:color="auto" w:fill="auto"/>
        <w:tabs>
          <w:tab w:val="left" w:pos="1111"/>
        </w:tabs>
        <w:spacing w:line="240" w:lineRule="auto"/>
        <w:ind w:firstLine="580"/>
        <w:jc w:val="both"/>
        <w:rPr>
          <w:sz w:val="26"/>
          <w:szCs w:val="26"/>
        </w:rPr>
      </w:pPr>
      <w:r w:rsidRPr="003A445E">
        <w:rPr>
          <w:sz w:val="26"/>
          <w:szCs w:val="26"/>
        </w:rPr>
        <w:t>Все вопросы, связанные с Правилами внутреннего распорядка, решаются администрацией ДОУ в пределах предоставленных ей прав, а в случаях, предусмотренных действующим законодательством, совместно или по согласию с профсоюзным комитетом.</w:t>
      </w:r>
    </w:p>
    <w:p w:rsidR="00030238" w:rsidRPr="003A445E" w:rsidRDefault="00F86509" w:rsidP="003A445E">
      <w:pPr>
        <w:pStyle w:val="50"/>
        <w:shd w:val="clear" w:color="auto" w:fill="auto"/>
        <w:spacing w:line="240" w:lineRule="auto"/>
        <w:ind w:right="480"/>
        <w:rPr>
          <w:sz w:val="26"/>
          <w:szCs w:val="26"/>
        </w:rPr>
      </w:pPr>
      <w:r w:rsidRPr="003A445E">
        <w:rPr>
          <w:sz w:val="26"/>
          <w:szCs w:val="26"/>
        </w:rPr>
        <w:t>2. Порядок приема, перевода и увольнения работников</w:t>
      </w:r>
    </w:p>
    <w:p w:rsidR="00030238" w:rsidRPr="003A445E" w:rsidRDefault="00F86509" w:rsidP="003A445E">
      <w:pPr>
        <w:pStyle w:val="30"/>
        <w:shd w:val="clear" w:color="auto" w:fill="auto"/>
        <w:spacing w:line="240" w:lineRule="auto"/>
        <w:ind w:firstLine="580"/>
        <w:jc w:val="both"/>
        <w:rPr>
          <w:sz w:val="26"/>
          <w:szCs w:val="26"/>
        </w:rPr>
      </w:pPr>
      <w:r w:rsidRPr="003A445E">
        <w:rPr>
          <w:sz w:val="26"/>
          <w:szCs w:val="26"/>
        </w:rPr>
        <w:t>2.1 Прием на работ</w:t>
      </w:r>
      <w:r w:rsidR="00E00A1D" w:rsidRPr="003A445E">
        <w:rPr>
          <w:sz w:val="26"/>
          <w:szCs w:val="26"/>
        </w:rPr>
        <w:t>у</w:t>
      </w:r>
      <w:r w:rsidRPr="003A445E">
        <w:rPr>
          <w:sz w:val="26"/>
          <w:szCs w:val="26"/>
        </w:rPr>
        <w:t xml:space="preserve">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 осуществляется в соответствии с законодательством Российской Федерации.</w:t>
      </w:r>
    </w:p>
    <w:p w:rsidR="00030238" w:rsidRPr="003A445E" w:rsidRDefault="00F86509" w:rsidP="003A445E">
      <w:pPr>
        <w:pStyle w:val="30"/>
        <w:numPr>
          <w:ilvl w:val="0"/>
          <w:numId w:val="2"/>
        </w:numPr>
        <w:shd w:val="clear" w:color="auto" w:fill="auto"/>
        <w:tabs>
          <w:tab w:val="left" w:pos="913"/>
        </w:tabs>
        <w:spacing w:line="240" w:lineRule="auto"/>
        <w:ind w:firstLine="580"/>
        <w:jc w:val="both"/>
        <w:rPr>
          <w:sz w:val="26"/>
          <w:szCs w:val="26"/>
        </w:rPr>
      </w:pPr>
      <w:r w:rsidRPr="003A445E">
        <w:rPr>
          <w:sz w:val="26"/>
          <w:szCs w:val="26"/>
        </w:rPr>
        <w:t>Право на занятие педагогической деятельностью в организации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w:t>
      </w:r>
    </w:p>
    <w:p w:rsidR="00E00A1D" w:rsidRPr="003A445E" w:rsidRDefault="00F86509" w:rsidP="003A445E">
      <w:pPr>
        <w:pStyle w:val="30"/>
        <w:numPr>
          <w:ilvl w:val="0"/>
          <w:numId w:val="2"/>
        </w:numPr>
        <w:shd w:val="clear" w:color="auto" w:fill="auto"/>
        <w:tabs>
          <w:tab w:val="left" w:pos="1111"/>
        </w:tabs>
        <w:spacing w:line="240" w:lineRule="auto"/>
        <w:ind w:firstLine="580"/>
        <w:jc w:val="both"/>
        <w:rPr>
          <w:sz w:val="26"/>
          <w:szCs w:val="26"/>
        </w:rPr>
      </w:pPr>
      <w:r w:rsidRPr="003A445E">
        <w:rPr>
          <w:sz w:val="26"/>
          <w:szCs w:val="26"/>
        </w:rPr>
        <w:t>К педагогической деятельности в организации не допускаются лиц</w:t>
      </w:r>
      <w:r w:rsidR="00E00A1D" w:rsidRPr="003A445E">
        <w:rPr>
          <w:sz w:val="26"/>
          <w:szCs w:val="26"/>
        </w:rPr>
        <w:t>а:</w:t>
      </w:r>
    </w:p>
    <w:p w:rsidR="00E00A1D" w:rsidRPr="003A445E" w:rsidRDefault="00E00A1D" w:rsidP="003A445E">
      <w:pPr>
        <w:pStyle w:val="20"/>
        <w:numPr>
          <w:ilvl w:val="0"/>
          <w:numId w:val="3"/>
        </w:numPr>
        <w:shd w:val="clear" w:color="auto" w:fill="auto"/>
        <w:tabs>
          <w:tab w:val="left" w:pos="832"/>
        </w:tabs>
        <w:spacing w:line="240" w:lineRule="auto"/>
        <w:ind w:firstLine="540"/>
        <w:rPr>
          <w:sz w:val="26"/>
          <w:szCs w:val="26"/>
        </w:rPr>
      </w:pPr>
      <w:r w:rsidRPr="003A445E">
        <w:rPr>
          <w:sz w:val="26"/>
          <w:szCs w:val="26"/>
        </w:rPr>
        <w:t>лишенные права заниматься педагогической деятельностью в соответствии с вступившим в законную силу приговором суда;</w:t>
      </w:r>
    </w:p>
    <w:p w:rsidR="00030238" w:rsidRPr="003A445E" w:rsidRDefault="00F86509" w:rsidP="003A445E">
      <w:pPr>
        <w:pStyle w:val="20"/>
        <w:numPr>
          <w:ilvl w:val="0"/>
          <w:numId w:val="3"/>
        </w:numPr>
        <w:shd w:val="clear" w:color="auto" w:fill="auto"/>
        <w:tabs>
          <w:tab w:val="left" w:pos="832"/>
        </w:tabs>
        <w:spacing w:line="240" w:lineRule="auto"/>
        <w:ind w:firstLine="540"/>
        <w:rPr>
          <w:sz w:val="26"/>
          <w:szCs w:val="26"/>
        </w:rPr>
      </w:pPr>
      <w:proofErr w:type="gramStart"/>
      <w:r w:rsidRPr="003A445E">
        <w:rPr>
          <w:sz w:val="26"/>
          <w:szCs w:val="26"/>
        </w:rPr>
        <w:t xml:space="preserve">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w:t>
      </w:r>
      <w:r w:rsidRPr="003A445E">
        <w:rPr>
          <w:sz w:val="26"/>
          <w:szCs w:val="26"/>
        </w:rPr>
        <w:lastRenderedPageBreak/>
        <w:t>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w:t>
      </w:r>
      <w:proofErr w:type="gramEnd"/>
      <w:r w:rsidRPr="003A445E">
        <w:rPr>
          <w:sz w:val="26"/>
          <w:szCs w:val="26"/>
        </w:rPr>
        <w:t>, основ конституционного строя и безопасности государства, а также против общественной безопасности, за исключением случаев, предусмотренных частью третьей статьи 331 Трудового кодекса Российской Федерации.</w:t>
      </w:r>
    </w:p>
    <w:p w:rsidR="00030238" w:rsidRPr="003A445E" w:rsidRDefault="00F86509" w:rsidP="003A445E">
      <w:pPr>
        <w:pStyle w:val="20"/>
        <w:numPr>
          <w:ilvl w:val="0"/>
          <w:numId w:val="3"/>
        </w:numPr>
        <w:shd w:val="clear" w:color="auto" w:fill="auto"/>
        <w:tabs>
          <w:tab w:val="left" w:pos="716"/>
        </w:tabs>
        <w:spacing w:line="240" w:lineRule="auto"/>
        <w:ind w:firstLine="540"/>
        <w:rPr>
          <w:sz w:val="26"/>
          <w:szCs w:val="26"/>
        </w:rPr>
      </w:pPr>
      <w:r w:rsidRPr="003A445E">
        <w:rPr>
          <w:sz w:val="26"/>
          <w:szCs w:val="26"/>
        </w:rPr>
        <w:t>имеющие неснятую или непогашенную судимость за иные умышленные тяжкие и особо тяжкие преступления, не указанные в абзаце третьем статьи 331 Трудового кодекса Российской Федерации.</w:t>
      </w:r>
    </w:p>
    <w:p w:rsidR="00030238" w:rsidRPr="003A445E" w:rsidRDefault="00F86509" w:rsidP="003A445E">
      <w:pPr>
        <w:pStyle w:val="20"/>
        <w:numPr>
          <w:ilvl w:val="0"/>
          <w:numId w:val="3"/>
        </w:numPr>
        <w:shd w:val="clear" w:color="auto" w:fill="auto"/>
        <w:tabs>
          <w:tab w:val="left" w:pos="711"/>
        </w:tabs>
        <w:spacing w:line="240" w:lineRule="auto"/>
        <w:ind w:firstLine="540"/>
        <w:rPr>
          <w:sz w:val="26"/>
          <w:szCs w:val="26"/>
        </w:rPr>
      </w:pPr>
      <w:proofErr w:type="gramStart"/>
      <w:r w:rsidRPr="003A445E">
        <w:rPr>
          <w:sz w:val="26"/>
          <w:szCs w:val="26"/>
        </w:rPr>
        <w:t>признанные</w:t>
      </w:r>
      <w:proofErr w:type="gramEnd"/>
      <w:r w:rsidRPr="003A445E">
        <w:rPr>
          <w:sz w:val="26"/>
          <w:szCs w:val="26"/>
        </w:rPr>
        <w:t xml:space="preserve"> недееспособными в установленном федеральным законом порядке;</w:t>
      </w:r>
    </w:p>
    <w:p w:rsidR="00030238" w:rsidRPr="003A445E" w:rsidRDefault="00F86509" w:rsidP="003A445E">
      <w:pPr>
        <w:pStyle w:val="20"/>
        <w:numPr>
          <w:ilvl w:val="0"/>
          <w:numId w:val="3"/>
        </w:numPr>
        <w:shd w:val="clear" w:color="auto" w:fill="auto"/>
        <w:tabs>
          <w:tab w:val="left" w:pos="832"/>
        </w:tabs>
        <w:spacing w:line="240" w:lineRule="auto"/>
        <w:ind w:firstLine="540"/>
        <w:rPr>
          <w:sz w:val="26"/>
          <w:szCs w:val="26"/>
        </w:rPr>
      </w:pPr>
      <w:r w:rsidRPr="003A445E">
        <w:rPr>
          <w:sz w:val="26"/>
          <w:szCs w:val="26"/>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030238" w:rsidRPr="003A445E" w:rsidRDefault="00F86509" w:rsidP="003A445E">
      <w:pPr>
        <w:pStyle w:val="20"/>
        <w:shd w:val="clear" w:color="auto" w:fill="auto"/>
        <w:spacing w:line="240" w:lineRule="auto"/>
        <w:ind w:firstLine="540"/>
        <w:rPr>
          <w:sz w:val="26"/>
          <w:szCs w:val="26"/>
        </w:rPr>
      </w:pPr>
      <w:proofErr w:type="gramStart"/>
      <w:r w:rsidRPr="003A445E">
        <w:rPr>
          <w:sz w:val="26"/>
          <w:szCs w:val="26"/>
        </w:rPr>
        <w:t>Лица из числа указанных в абзаце третьем части второй статьи 331 Трудового кодекса Российской Федерации,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w:t>
      </w:r>
      <w:proofErr w:type="gramEnd"/>
      <w:r w:rsidRPr="003A445E">
        <w:rPr>
          <w:sz w:val="26"/>
          <w:szCs w:val="26"/>
        </w:rPr>
        <w:t xml:space="preserve"> </w:t>
      </w:r>
      <w:proofErr w:type="gramStart"/>
      <w:r w:rsidRPr="003A445E">
        <w:rPr>
          <w:sz w:val="26"/>
          <w:szCs w:val="26"/>
        </w:rPr>
        <w:t xml:space="preserve">строя и безопасности государства,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sidRPr="003A445E">
        <w:rPr>
          <w:sz w:val="26"/>
          <w:szCs w:val="26"/>
        </w:rPr>
        <w:t>нереабилитирующим</w:t>
      </w:r>
      <w:proofErr w:type="spellEnd"/>
      <w:r w:rsidRPr="003A445E">
        <w:rPr>
          <w:sz w:val="26"/>
          <w:szCs w:val="26"/>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roofErr w:type="gramEnd"/>
    </w:p>
    <w:p w:rsidR="00030238" w:rsidRPr="003A445E" w:rsidRDefault="00F86509" w:rsidP="003A445E">
      <w:pPr>
        <w:pStyle w:val="20"/>
        <w:numPr>
          <w:ilvl w:val="0"/>
          <w:numId w:val="2"/>
        </w:numPr>
        <w:shd w:val="clear" w:color="auto" w:fill="auto"/>
        <w:tabs>
          <w:tab w:val="left" w:pos="1069"/>
        </w:tabs>
        <w:spacing w:line="240" w:lineRule="auto"/>
        <w:ind w:firstLine="540"/>
        <w:rPr>
          <w:sz w:val="26"/>
          <w:szCs w:val="26"/>
        </w:rPr>
      </w:pPr>
      <w:r w:rsidRPr="003A445E">
        <w:rPr>
          <w:sz w:val="26"/>
          <w:szCs w:val="26"/>
        </w:rPr>
        <w:t>Приём на работу работников осуществляется на основании:</w:t>
      </w:r>
    </w:p>
    <w:p w:rsidR="00030238" w:rsidRPr="003A445E" w:rsidRDefault="00F86509" w:rsidP="003A445E">
      <w:pPr>
        <w:pStyle w:val="20"/>
        <w:numPr>
          <w:ilvl w:val="0"/>
          <w:numId w:val="3"/>
        </w:numPr>
        <w:shd w:val="clear" w:color="auto" w:fill="auto"/>
        <w:tabs>
          <w:tab w:val="left" w:pos="217"/>
        </w:tabs>
        <w:spacing w:line="240" w:lineRule="auto"/>
        <w:ind w:firstLine="0"/>
        <w:rPr>
          <w:sz w:val="26"/>
          <w:szCs w:val="26"/>
        </w:rPr>
      </w:pPr>
      <w:r w:rsidRPr="003A445E">
        <w:rPr>
          <w:sz w:val="26"/>
          <w:szCs w:val="26"/>
        </w:rPr>
        <w:t>предоставления справки, выдаваемой УМВД России по Белгородской области на предмет наличия (отсутствия) судимости и (или) факта уголовного преследования, согласно статье 65 Трудового кодекса Российской Федерации;</w:t>
      </w:r>
    </w:p>
    <w:p w:rsidR="00030238" w:rsidRPr="003A445E" w:rsidRDefault="00F86509" w:rsidP="003A445E">
      <w:pPr>
        <w:pStyle w:val="20"/>
        <w:numPr>
          <w:ilvl w:val="0"/>
          <w:numId w:val="3"/>
        </w:numPr>
        <w:shd w:val="clear" w:color="auto" w:fill="auto"/>
        <w:tabs>
          <w:tab w:val="left" w:pos="212"/>
        </w:tabs>
        <w:spacing w:line="240" w:lineRule="auto"/>
        <w:ind w:firstLine="0"/>
        <w:rPr>
          <w:sz w:val="26"/>
          <w:szCs w:val="26"/>
        </w:rPr>
      </w:pPr>
      <w:r w:rsidRPr="003A445E">
        <w:rPr>
          <w:sz w:val="26"/>
          <w:szCs w:val="26"/>
        </w:rPr>
        <w:t>письменного заявления потенциального работника;</w:t>
      </w:r>
    </w:p>
    <w:p w:rsidR="00030238" w:rsidRPr="003A445E" w:rsidRDefault="00F86509" w:rsidP="003A445E">
      <w:pPr>
        <w:pStyle w:val="20"/>
        <w:numPr>
          <w:ilvl w:val="0"/>
          <w:numId w:val="3"/>
        </w:numPr>
        <w:shd w:val="clear" w:color="auto" w:fill="auto"/>
        <w:tabs>
          <w:tab w:val="left" w:pos="217"/>
        </w:tabs>
        <w:spacing w:line="240" w:lineRule="auto"/>
        <w:ind w:firstLine="0"/>
        <w:rPr>
          <w:sz w:val="26"/>
          <w:szCs w:val="26"/>
        </w:rPr>
      </w:pPr>
      <w:proofErr w:type="gramStart"/>
      <w:r w:rsidRPr="003A445E">
        <w:rPr>
          <w:sz w:val="26"/>
          <w:szCs w:val="26"/>
        </w:rPr>
        <w:t>документов, подтверждающих прохождение работником предварительного медицинского обследования в соответствии с Приказом Министерства</w:t>
      </w:r>
      <w:r w:rsidR="003A445E">
        <w:rPr>
          <w:sz w:val="26"/>
          <w:szCs w:val="26"/>
        </w:rPr>
        <w:t xml:space="preserve"> </w:t>
      </w:r>
      <w:r w:rsidRPr="003A445E">
        <w:rPr>
          <w:sz w:val="26"/>
          <w:szCs w:val="26"/>
        </w:rPr>
        <w:t>здравоохранения и социального</w:t>
      </w:r>
      <w:r w:rsidR="00D64846" w:rsidRPr="003A445E">
        <w:rPr>
          <w:sz w:val="26"/>
          <w:szCs w:val="26"/>
        </w:rPr>
        <w:t xml:space="preserve"> </w:t>
      </w:r>
      <w:r w:rsidRPr="003A445E">
        <w:rPr>
          <w:sz w:val="26"/>
          <w:szCs w:val="26"/>
        </w:rPr>
        <w:t>развития Российской Федерации</w:t>
      </w:r>
      <w:r w:rsidR="00D64846" w:rsidRPr="003A445E">
        <w:rPr>
          <w:sz w:val="26"/>
          <w:szCs w:val="26"/>
        </w:rPr>
        <w:t xml:space="preserve"> </w:t>
      </w:r>
      <w:r w:rsidRPr="003A445E">
        <w:rPr>
          <w:sz w:val="26"/>
          <w:szCs w:val="26"/>
        </w:rPr>
        <w:t>(</w:t>
      </w:r>
      <w:proofErr w:type="spellStart"/>
      <w:r w:rsidRPr="003A445E">
        <w:rPr>
          <w:sz w:val="26"/>
          <w:szCs w:val="26"/>
        </w:rPr>
        <w:t>Минздравсоцразвития</w:t>
      </w:r>
      <w:proofErr w:type="spellEnd"/>
      <w:r w:rsidRPr="003A445E">
        <w:rPr>
          <w:sz w:val="26"/>
          <w:szCs w:val="26"/>
        </w:rPr>
        <w:t xml:space="preserve"> России) от 12 апреля 2011 г. </w:t>
      </w:r>
      <w:r w:rsidRPr="003A445E">
        <w:rPr>
          <w:sz w:val="26"/>
          <w:szCs w:val="26"/>
          <w:lang w:val="en-US" w:eastAsia="en-US" w:bidi="en-US"/>
        </w:rPr>
        <w:t>N</w:t>
      </w:r>
      <w:r w:rsidRPr="003A445E">
        <w:rPr>
          <w:sz w:val="26"/>
          <w:szCs w:val="26"/>
          <w:lang w:eastAsia="en-US" w:bidi="en-US"/>
        </w:rPr>
        <w:t xml:space="preserve"> </w:t>
      </w:r>
      <w:r w:rsidRPr="003A445E">
        <w:rPr>
          <w:sz w:val="26"/>
          <w:szCs w:val="26"/>
        </w:rPr>
        <w:t>302н «Об утверждении перечней вредных и (или) опасных производственных факторов и работ, при выполнении которых проводятся</w:t>
      </w:r>
      <w:r w:rsidR="00D64846" w:rsidRPr="003A445E">
        <w:rPr>
          <w:sz w:val="26"/>
          <w:szCs w:val="26"/>
        </w:rPr>
        <w:t xml:space="preserve">  </w:t>
      </w:r>
      <w:r w:rsidRPr="003A445E">
        <w:rPr>
          <w:sz w:val="26"/>
          <w:szCs w:val="26"/>
        </w:rPr>
        <w:t>обязательные предварительные и</w:t>
      </w:r>
      <w:r w:rsidR="00D64846" w:rsidRPr="003A445E">
        <w:rPr>
          <w:sz w:val="26"/>
          <w:szCs w:val="26"/>
        </w:rPr>
        <w:t xml:space="preserve"> </w:t>
      </w:r>
      <w:r w:rsidRPr="003A445E">
        <w:rPr>
          <w:sz w:val="26"/>
          <w:szCs w:val="26"/>
        </w:rPr>
        <w:t>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w:t>
      </w:r>
      <w:proofErr w:type="gramEnd"/>
      <w:r w:rsidRPr="003A445E">
        <w:rPr>
          <w:sz w:val="26"/>
          <w:szCs w:val="26"/>
        </w:rPr>
        <w:t xml:space="preserve">, </w:t>
      </w:r>
      <w:proofErr w:type="gramStart"/>
      <w:r w:rsidRPr="003A445E">
        <w:rPr>
          <w:sz w:val="26"/>
          <w:szCs w:val="26"/>
        </w:rPr>
        <w:t>занятых на тяжелых работах и на работах с вредными и (или) опасными условиями труда»</w:t>
      </w:r>
      <w:r w:rsidR="006F210F">
        <w:rPr>
          <w:sz w:val="26"/>
          <w:szCs w:val="26"/>
        </w:rPr>
        <w:t>.</w:t>
      </w:r>
      <w:proofErr w:type="gramEnd"/>
    </w:p>
    <w:p w:rsidR="00030238" w:rsidRPr="003A445E" w:rsidRDefault="00F86509" w:rsidP="003A445E">
      <w:pPr>
        <w:pStyle w:val="20"/>
        <w:numPr>
          <w:ilvl w:val="0"/>
          <w:numId w:val="2"/>
        </w:numPr>
        <w:shd w:val="clear" w:color="auto" w:fill="auto"/>
        <w:tabs>
          <w:tab w:val="left" w:pos="1143"/>
        </w:tabs>
        <w:spacing w:line="240" w:lineRule="auto"/>
        <w:ind w:firstLine="660"/>
        <w:rPr>
          <w:sz w:val="26"/>
          <w:szCs w:val="26"/>
        </w:rPr>
      </w:pPr>
      <w:r w:rsidRPr="003A445E">
        <w:rPr>
          <w:sz w:val="26"/>
          <w:szCs w:val="26"/>
        </w:rPr>
        <w:t xml:space="preserve">Работники реализуют свое право на труд путем заключения трудового договора о работе в </w:t>
      </w:r>
      <w:proofErr w:type="gramStart"/>
      <w:r w:rsidRPr="003A445E">
        <w:rPr>
          <w:sz w:val="26"/>
          <w:szCs w:val="26"/>
        </w:rPr>
        <w:t>данном</w:t>
      </w:r>
      <w:proofErr w:type="gramEnd"/>
      <w:r w:rsidRPr="003A445E">
        <w:rPr>
          <w:sz w:val="26"/>
          <w:szCs w:val="26"/>
        </w:rPr>
        <w:t xml:space="preserve"> ДОУ</w:t>
      </w:r>
      <w:r w:rsidR="006F210F">
        <w:rPr>
          <w:sz w:val="26"/>
          <w:szCs w:val="26"/>
        </w:rPr>
        <w:t>.</w:t>
      </w:r>
    </w:p>
    <w:p w:rsidR="00030238" w:rsidRPr="003A445E" w:rsidRDefault="00F86509" w:rsidP="003A445E">
      <w:pPr>
        <w:pStyle w:val="20"/>
        <w:numPr>
          <w:ilvl w:val="0"/>
          <w:numId w:val="2"/>
        </w:numPr>
        <w:shd w:val="clear" w:color="auto" w:fill="auto"/>
        <w:tabs>
          <w:tab w:val="left" w:pos="1163"/>
        </w:tabs>
        <w:spacing w:line="240" w:lineRule="auto"/>
        <w:ind w:firstLine="660"/>
        <w:rPr>
          <w:sz w:val="26"/>
          <w:szCs w:val="26"/>
        </w:rPr>
      </w:pPr>
      <w:r w:rsidRPr="003A445E">
        <w:rPr>
          <w:sz w:val="26"/>
          <w:szCs w:val="26"/>
        </w:rPr>
        <w:t xml:space="preserve">Трудовой договор между работником и заведующим ДОУ заключается в письменной форме. Прием на работу оформляется приказом заведующего ДОУ. </w:t>
      </w:r>
      <w:r w:rsidRPr="003A445E">
        <w:rPr>
          <w:sz w:val="26"/>
          <w:szCs w:val="26"/>
        </w:rPr>
        <w:lastRenderedPageBreak/>
        <w:t>Условия трудового договора должны соответствовать трудовому законодательству РФ. Работника знакомят под подпись с приказом.</w:t>
      </w:r>
    </w:p>
    <w:p w:rsidR="00030238" w:rsidRPr="003A445E" w:rsidRDefault="00F86509" w:rsidP="003A445E">
      <w:pPr>
        <w:pStyle w:val="20"/>
        <w:numPr>
          <w:ilvl w:val="0"/>
          <w:numId w:val="2"/>
        </w:numPr>
        <w:shd w:val="clear" w:color="auto" w:fill="auto"/>
        <w:tabs>
          <w:tab w:val="left" w:pos="1129"/>
        </w:tabs>
        <w:spacing w:line="240" w:lineRule="auto"/>
        <w:ind w:firstLine="660"/>
        <w:rPr>
          <w:sz w:val="26"/>
          <w:szCs w:val="26"/>
        </w:rPr>
      </w:pPr>
      <w:r w:rsidRPr="003A445E">
        <w:rPr>
          <w:sz w:val="26"/>
          <w:szCs w:val="26"/>
        </w:rPr>
        <w:t>При приеме на работу администрация ДОУ знакомит под подпись работника со следующими документами:</w:t>
      </w:r>
    </w:p>
    <w:p w:rsidR="00030238" w:rsidRPr="003A445E" w:rsidRDefault="00F86509" w:rsidP="003A445E">
      <w:pPr>
        <w:pStyle w:val="20"/>
        <w:numPr>
          <w:ilvl w:val="0"/>
          <w:numId w:val="3"/>
        </w:numPr>
        <w:shd w:val="clear" w:color="auto" w:fill="auto"/>
        <w:tabs>
          <w:tab w:val="left" w:pos="1339"/>
        </w:tabs>
        <w:spacing w:line="240" w:lineRule="auto"/>
        <w:ind w:left="1020" w:firstLine="0"/>
        <w:rPr>
          <w:sz w:val="26"/>
          <w:szCs w:val="26"/>
        </w:rPr>
      </w:pPr>
      <w:r w:rsidRPr="003A445E">
        <w:rPr>
          <w:sz w:val="26"/>
          <w:szCs w:val="26"/>
        </w:rPr>
        <w:t>Уставом ДОУ;</w:t>
      </w:r>
    </w:p>
    <w:p w:rsidR="00030238" w:rsidRPr="003A445E" w:rsidRDefault="00F86509" w:rsidP="003A445E">
      <w:pPr>
        <w:pStyle w:val="20"/>
        <w:numPr>
          <w:ilvl w:val="0"/>
          <w:numId w:val="3"/>
        </w:numPr>
        <w:shd w:val="clear" w:color="auto" w:fill="auto"/>
        <w:tabs>
          <w:tab w:val="left" w:pos="1339"/>
        </w:tabs>
        <w:spacing w:line="240" w:lineRule="auto"/>
        <w:ind w:left="1020" w:firstLine="0"/>
        <w:rPr>
          <w:sz w:val="26"/>
          <w:szCs w:val="26"/>
        </w:rPr>
      </w:pPr>
      <w:r w:rsidRPr="003A445E">
        <w:rPr>
          <w:sz w:val="26"/>
          <w:szCs w:val="26"/>
        </w:rPr>
        <w:t>коллективным договором;</w:t>
      </w:r>
    </w:p>
    <w:p w:rsidR="00030238" w:rsidRPr="003A445E" w:rsidRDefault="00F86509" w:rsidP="003A445E">
      <w:pPr>
        <w:pStyle w:val="20"/>
        <w:numPr>
          <w:ilvl w:val="0"/>
          <w:numId w:val="3"/>
        </w:numPr>
        <w:shd w:val="clear" w:color="auto" w:fill="auto"/>
        <w:tabs>
          <w:tab w:val="left" w:pos="1339"/>
        </w:tabs>
        <w:spacing w:line="240" w:lineRule="auto"/>
        <w:ind w:left="1020" w:firstLine="0"/>
        <w:rPr>
          <w:sz w:val="26"/>
          <w:szCs w:val="26"/>
        </w:rPr>
      </w:pPr>
      <w:r w:rsidRPr="003A445E">
        <w:rPr>
          <w:sz w:val="26"/>
          <w:szCs w:val="26"/>
        </w:rPr>
        <w:t>Правилами внутреннего трудового распорядка ДОУ;</w:t>
      </w:r>
    </w:p>
    <w:p w:rsidR="00030238" w:rsidRPr="003A445E" w:rsidRDefault="00F86509" w:rsidP="003A445E">
      <w:pPr>
        <w:pStyle w:val="20"/>
        <w:numPr>
          <w:ilvl w:val="0"/>
          <w:numId w:val="3"/>
        </w:numPr>
        <w:shd w:val="clear" w:color="auto" w:fill="auto"/>
        <w:tabs>
          <w:tab w:val="left" w:pos="1339"/>
        </w:tabs>
        <w:spacing w:line="240" w:lineRule="auto"/>
        <w:ind w:left="1020" w:firstLine="0"/>
        <w:rPr>
          <w:sz w:val="26"/>
          <w:szCs w:val="26"/>
        </w:rPr>
      </w:pPr>
      <w:r w:rsidRPr="003A445E">
        <w:rPr>
          <w:sz w:val="26"/>
          <w:szCs w:val="26"/>
        </w:rPr>
        <w:t>должностными инструкциями;</w:t>
      </w:r>
    </w:p>
    <w:p w:rsidR="00030238" w:rsidRPr="003A445E" w:rsidRDefault="00F86509" w:rsidP="003A445E">
      <w:pPr>
        <w:pStyle w:val="20"/>
        <w:numPr>
          <w:ilvl w:val="0"/>
          <w:numId w:val="3"/>
        </w:numPr>
        <w:shd w:val="clear" w:color="auto" w:fill="auto"/>
        <w:tabs>
          <w:tab w:val="left" w:pos="1339"/>
        </w:tabs>
        <w:spacing w:line="240" w:lineRule="auto"/>
        <w:ind w:left="1380"/>
        <w:jc w:val="left"/>
        <w:rPr>
          <w:sz w:val="26"/>
          <w:szCs w:val="26"/>
        </w:rPr>
      </w:pPr>
      <w:r w:rsidRPr="003A445E">
        <w:rPr>
          <w:sz w:val="26"/>
          <w:szCs w:val="26"/>
        </w:rPr>
        <w:t>приказом и инструкциями по охране труда и соблюдению правил техники безопасности;</w:t>
      </w:r>
    </w:p>
    <w:p w:rsidR="00030238" w:rsidRPr="003A445E" w:rsidRDefault="00F86509" w:rsidP="003A445E">
      <w:pPr>
        <w:pStyle w:val="20"/>
        <w:numPr>
          <w:ilvl w:val="0"/>
          <w:numId w:val="3"/>
        </w:numPr>
        <w:shd w:val="clear" w:color="auto" w:fill="auto"/>
        <w:tabs>
          <w:tab w:val="left" w:pos="1339"/>
        </w:tabs>
        <w:spacing w:line="240" w:lineRule="auto"/>
        <w:ind w:left="1020" w:firstLine="0"/>
        <w:rPr>
          <w:sz w:val="26"/>
          <w:szCs w:val="26"/>
        </w:rPr>
      </w:pPr>
      <w:r w:rsidRPr="003A445E">
        <w:rPr>
          <w:sz w:val="26"/>
          <w:szCs w:val="26"/>
        </w:rPr>
        <w:t>иными локальными актами ДОУ.</w:t>
      </w:r>
    </w:p>
    <w:p w:rsidR="00030238" w:rsidRPr="003A445E" w:rsidRDefault="00F86509" w:rsidP="003A445E">
      <w:pPr>
        <w:pStyle w:val="20"/>
        <w:numPr>
          <w:ilvl w:val="0"/>
          <w:numId w:val="2"/>
        </w:numPr>
        <w:shd w:val="clear" w:color="auto" w:fill="auto"/>
        <w:tabs>
          <w:tab w:val="left" w:pos="1139"/>
        </w:tabs>
        <w:spacing w:line="240" w:lineRule="auto"/>
        <w:ind w:firstLine="660"/>
        <w:rPr>
          <w:sz w:val="26"/>
          <w:szCs w:val="26"/>
        </w:rPr>
      </w:pPr>
      <w:r w:rsidRPr="003A445E">
        <w:rPr>
          <w:sz w:val="26"/>
          <w:szCs w:val="26"/>
        </w:rPr>
        <w:t>Работники - совместители представляют выписку из трудовой книжки, заверенную администрацией по месту основной работы и по их желанию делается запись в трудовой книжке.</w:t>
      </w:r>
    </w:p>
    <w:p w:rsidR="00030238" w:rsidRPr="003A445E" w:rsidRDefault="00F86509" w:rsidP="003A445E">
      <w:pPr>
        <w:pStyle w:val="20"/>
        <w:numPr>
          <w:ilvl w:val="0"/>
          <w:numId w:val="2"/>
        </w:numPr>
        <w:shd w:val="clear" w:color="auto" w:fill="auto"/>
        <w:tabs>
          <w:tab w:val="left" w:pos="1182"/>
        </w:tabs>
        <w:spacing w:line="240" w:lineRule="auto"/>
        <w:ind w:firstLine="660"/>
        <w:rPr>
          <w:sz w:val="26"/>
          <w:szCs w:val="26"/>
        </w:rPr>
      </w:pPr>
      <w:r w:rsidRPr="003A445E">
        <w:rPr>
          <w:sz w:val="26"/>
          <w:szCs w:val="26"/>
        </w:rPr>
        <w:t>При приеме работника или переводе его в установленном порядке на другую работу администрация ДОУ обязана провести первичный инструктаж по охране труда с записью в «Журнале первичного инструктажа по охране труда и технике безопасности».</w:t>
      </w:r>
    </w:p>
    <w:p w:rsidR="00030238" w:rsidRPr="003A445E" w:rsidRDefault="00F86509" w:rsidP="003A445E">
      <w:pPr>
        <w:pStyle w:val="20"/>
        <w:numPr>
          <w:ilvl w:val="0"/>
          <w:numId w:val="2"/>
        </w:numPr>
        <w:shd w:val="clear" w:color="auto" w:fill="auto"/>
        <w:tabs>
          <w:tab w:val="left" w:pos="1339"/>
        </w:tabs>
        <w:spacing w:line="240" w:lineRule="auto"/>
        <w:ind w:firstLine="660"/>
        <w:rPr>
          <w:sz w:val="26"/>
          <w:szCs w:val="26"/>
        </w:rPr>
      </w:pPr>
      <w:r w:rsidRPr="003A445E">
        <w:rPr>
          <w:sz w:val="26"/>
          <w:szCs w:val="26"/>
        </w:rPr>
        <w:t>Прекращение трудового договора может иметь место только по основаниям, предусмотренным трудовым кодексом РФ.</w:t>
      </w:r>
    </w:p>
    <w:p w:rsidR="00030238" w:rsidRPr="003A445E" w:rsidRDefault="00F86509" w:rsidP="003A445E">
      <w:pPr>
        <w:pStyle w:val="20"/>
        <w:numPr>
          <w:ilvl w:val="0"/>
          <w:numId w:val="2"/>
        </w:numPr>
        <w:shd w:val="clear" w:color="auto" w:fill="auto"/>
        <w:tabs>
          <w:tab w:val="left" w:pos="1339"/>
        </w:tabs>
        <w:spacing w:line="240" w:lineRule="auto"/>
        <w:ind w:firstLine="660"/>
        <w:rPr>
          <w:sz w:val="26"/>
          <w:szCs w:val="26"/>
        </w:rPr>
      </w:pPr>
      <w:proofErr w:type="gramStart"/>
      <w:r w:rsidRPr="003A445E">
        <w:rPr>
          <w:sz w:val="26"/>
          <w:szCs w:val="26"/>
        </w:rPr>
        <w:t>На каждого работника ведется личное дело, которое состоит из анкеты, автобиографии, копий документов: об образовании, квалификации, профессиональной подготовке, ИНН, СНИЛС, паспорта, свидетельства о прохождении курсов повышения квалификации, военного билета; аттестационного листа (педагогическим работникам), согласия на обработку персональных данных, справки об отсутствии судимости, заявлений, выписок из приказов о назначении, перемещениях.</w:t>
      </w:r>
      <w:proofErr w:type="gramEnd"/>
      <w:r w:rsidRPr="003A445E">
        <w:rPr>
          <w:sz w:val="26"/>
          <w:szCs w:val="26"/>
        </w:rPr>
        <w:t xml:space="preserve"> Кроме того, на каждого работника ведется учетная карточка формы Т-2.</w:t>
      </w:r>
      <w:r w:rsidR="00E00A1D" w:rsidRPr="003A445E">
        <w:rPr>
          <w:sz w:val="26"/>
          <w:szCs w:val="26"/>
        </w:rPr>
        <w:t xml:space="preserve"> </w:t>
      </w:r>
      <w:r w:rsidRPr="003A445E">
        <w:rPr>
          <w:sz w:val="26"/>
          <w:szCs w:val="26"/>
        </w:rPr>
        <w:t>Личное дело и карточка формы Т-2 хранятся у заведующего ДОУ в сейфе.</w:t>
      </w:r>
    </w:p>
    <w:p w:rsidR="00E00A1D" w:rsidRPr="003A445E" w:rsidRDefault="00F86509" w:rsidP="003A445E">
      <w:pPr>
        <w:pStyle w:val="20"/>
        <w:shd w:val="clear" w:color="auto" w:fill="auto"/>
        <w:tabs>
          <w:tab w:val="left" w:pos="1339"/>
        </w:tabs>
        <w:spacing w:line="240" w:lineRule="auto"/>
        <w:ind w:firstLine="0"/>
        <w:rPr>
          <w:sz w:val="26"/>
          <w:szCs w:val="26"/>
        </w:rPr>
      </w:pPr>
      <w:r w:rsidRPr="003A445E">
        <w:rPr>
          <w:sz w:val="26"/>
          <w:szCs w:val="26"/>
        </w:rPr>
        <w:t>Перевод работников на другую работу производится только с его согласия кроме случаев, когда закон допускает временный перевод без согласия работника: по производственной необходимости, для замещения временно</w:t>
      </w:r>
      <w:r w:rsidR="00E00A1D" w:rsidRPr="003A445E">
        <w:rPr>
          <w:sz w:val="26"/>
          <w:szCs w:val="26"/>
        </w:rPr>
        <w:t xml:space="preserve"> отсутствующего работника и в связи с простоем, в т.ч. частичным</w:t>
      </w:r>
      <w:proofErr w:type="gramStart"/>
      <w:r w:rsidR="00E00A1D" w:rsidRPr="003A445E">
        <w:rPr>
          <w:sz w:val="26"/>
          <w:szCs w:val="26"/>
        </w:rPr>
        <w:t>.</w:t>
      </w:r>
      <w:proofErr w:type="gramEnd"/>
      <w:r w:rsidR="00E00A1D" w:rsidRPr="003A445E">
        <w:rPr>
          <w:sz w:val="26"/>
          <w:szCs w:val="26"/>
        </w:rPr>
        <w:t xml:space="preserve"> (</w:t>
      </w:r>
      <w:proofErr w:type="gramStart"/>
      <w:r w:rsidR="00E00A1D" w:rsidRPr="003A445E">
        <w:rPr>
          <w:sz w:val="26"/>
          <w:szCs w:val="26"/>
        </w:rPr>
        <w:t>с</w:t>
      </w:r>
      <w:proofErr w:type="gramEnd"/>
      <w:r w:rsidR="00E00A1D" w:rsidRPr="003A445E">
        <w:rPr>
          <w:sz w:val="26"/>
          <w:szCs w:val="26"/>
        </w:rPr>
        <w:t>т.74 ТК РФ)</w:t>
      </w:r>
      <w:r w:rsidR="006F210F">
        <w:rPr>
          <w:sz w:val="26"/>
          <w:szCs w:val="26"/>
        </w:rPr>
        <w:t>.</w:t>
      </w:r>
    </w:p>
    <w:p w:rsidR="00E00A1D" w:rsidRPr="003A445E" w:rsidRDefault="00E00A1D" w:rsidP="003A445E">
      <w:pPr>
        <w:pStyle w:val="20"/>
        <w:numPr>
          <w:ilvl w:val="0"/>
          <w:numId w:val="2"/>
        </w:numPr>
        <w:shd w:val="clear" w:color="auto" w:fill="auto"/>
        <w:tabs>
          <w:tab w:val="left" w:pos="1209"/>
        </w:tabs>
        <w:spacing w:line="240" w:lineRule="auto"/>
        <w:rPr>
          <w:sz w:val="26"/>
          <w:szCs w:val="26"/>
        </w:rPr>
      </w:pPr>
      <w:r w:rsidRPr="003A445E">
        <w:rPr>
          <w:sz w:val="26"/>
          <w:szCs w:val="26"/>
        </w:rPr>
        <w:t xml:space="preserve">В случаях изменений в организации работы ДОУ (изменения количества групп, учебного плана; режима работы ДОУ, экспериментальной работы и т.п.) допускается при продолжении работы в той же должности, специальности, квалификации изменение существенных условий труда работника: система и </w:t>
      </w:r>
      <w:proofErr w:type="gramStart"/>
      <w:r w:rsidRPr="003A445E">
        <w:rPr>
          <w:sz w:val="26"/>
          <w:szCs w:val="26"/>
        </w:rPr>
        <w:t>размер оплаты труда</w:t>
      </w:r>
      <w:proofErr w:type="gramEnd"/>
      <w:r w:rsidRPr="003A445E">
        <w:rPr>
          <w:sz w:val="26"/>
          <w:szCs w:val="26"/>
        </w:rPr>
        <w:t>, льгот, режима работы, а также изменение других существенных условий труда.</w:t>
      </w:r>
    </w:p>
    <w:p w:rsidR="00E00A1D" w:rsidRPr="003A445E" w:rsidRDefault="00E00A1D" w:rsidP="003A445E">
      <w:pPr>
        <w:pStyle w:val="20"/>
        <w:shd w:val="clear" w:color="auto" w:fill="auto"/>
        <w:spacing w:line="240" w:lineRule="auto"/>
        <w:ind w:firstLine="560"/>
        <w:rPr>
          <w:sz w:val="26"/>
          <w:szCs w:val="26"/>
        </w:rPr>
      </w:pPr>
      <w:r w:rsidRPr="003A445E">
        <w:rPr>
          <w:sz w:val="26"/>
          <w:szCs w:val="26"/>
        </w:rPr>
        <w:t>Работник должен быть поставлен в известность об изменении существенных условий труда не позднее, чем за два месяца. Если прежние существенные условия труда не могут быть сохранены, а работник не согласен на продолжение работы на новых условиях, то трудовой договор прекращается в соответствии с законодательством РФ.</w:t>
      </w:r>
    </w:p>
    <w:p w:rsidR="00E00A1D" w:rsidRPr="003A445E" w:rsidRDefault="00E00A1D" w:rsidP="003A445E">
      <w:pPr>
        <w:pStyle w:val="20"/>
        <w:numPr>
          <w:ilvl w:val="0"/>
          <w:numId w:val="2"/>
        </w:numPr>
        <w:shd w:val="clear" w:color="auto" w:fill="auto"/>
        <w:tabs>
          <w:tab w:val="left" w:pos="1526"/>
        </w:tabs>
        <w:spacing w:line="240" w:lineRule="auto"/>
        <w:ind w:firstLine="560"/>
        <w:rPr>
          <w:sz w:val="26"/>
          <w:szCs w:val="26"/>
        </w:rPr>
      </w:pPr>
      <w:r w:rsidRPr="003A445E">
        <w:rPr>
          <w:sz w:val="26"/>
          <w:szCs w:val="26"/>
        </w:rPr>
        <w:t xml:space="preserve">Увольнение в связи с сокращением штата или численности работников, либо по несоответствию занимаемой должности допускается при условии невозможности перевода увольняемого работника, с его согласия, на другую работу, и по получении предварительного согласия профсоюзного комитета </w:t>
      </w:r>
      <w:r w:rsidRPr="003A445E">
        <w:rPr>
          <w:sz w:val="26"/>
          <w:szCs w:val="26"/>
        </w:rPr>
        <w:lastRenderedPageBreak/>
        <w:t>ДОУ (ст.81 ТК РФ).</w:t>
      </w:r>
    </w:p>
    <w:p w:rsidR="00E00A1D" w:rsidRPr="003A445E" w:rsidRDefault="00E00A1D" w:rsidP="003A445E">
      <w:pPr>
        <w:pStyle w:val="20"/>
        <w:numPr>
          <w:ilvl w:val="0"/>
          <w:numId w:val="2"/>
        </w:numPr>
        <w:shd w:val="clear" w:color="auto" w:fill="auto"/>
        <w:tabs>
          <w:tab w:val="left" w:pos="1209"/>
        </w:tabs>
        <w:spacing w:line="240" w:lineRule="auto"/>
        <w:ind w:firstLine="560"/>
        <w:rPr>
          <w:sz w:val="26"/>
          <w:szCs w:val="26"/>
        </w:rPr>
      </w:pPr>
      <w:r w:rsidRPr="003A445E">
        <w:rPr>
          <w:sz w:val="26"/>
          <w:szCs w:val="26"/>
        </w:rPr>
        <w:t>Увольнение за неоднократное неисполнение трудовых обязанностей без уважительных причин (ст.81 п. 5 ТК РФ); прогул или отсутствие на работе более трех часов в течени</w:t>
      </w:r>
      <w:proofErr w:type="gramStart"/>
      <w:r w:rsidRPr="003A445E">
        <w:rPr>
          <w:sz w:val="26"/>
          <w:szCs w:val="26"/>
        </w:rPr>
        <w:t>и</w:t>
      </w:r>
      <w:proofErr w:type="gramEnd"/>
      <w:r w:rsidRPr="003A445E">
        <w:rPr>
          <w:sz w:val="26"/>
          <w:szCs w:val="26"/>
        </w:rPr>
        <w:t xml:space="preserve"> рабочего дня без уважительных причин (ст.81 п.6а ТК РФ); появление на работе в нетрезвом состоянии, а также состоянии наркотического или токсического опьянения (ст.81 п.6б ТК РФ); 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администрации ДОУ (ст.81 п.8 ТК РФ); совершения работником, выполняющим воспитательные функции, аморального поступка, не совместимого с продолжением данной работы (ст.81 п.18 ТК РФ) производятся при условии доказанности вины увольняемого работника в совершенном поступке, без согласования с профсоюзным комитетом ДОУ (ст.81 п.14 ТК РФ).</w:t>
      </w:r>
    </w:p>
    <w:p w:rsidR="00E00A1D" w:rsidRPr="003A445E" w:rsidRDefault="00E00A1D" w:rsidP="003A445E">
      <w:pPr>
        <w:pStyle w:val="20"/>
        <w:numPr>
          <w:ilvl w:val="0"/>
          <w:numId w:val="2"/>
        </w:numPr>
        <w:shd w:val="clear" w:color="auto" w:fill="auto"/>
        <w:tabs>
          <w:tab w:val="left" w:pos="1209"/>
        </w:tabs>
        <w:spacing w:line="240" w:lineRule="auto"/>
        <w:ind w:firstLine="560"/>
        <w:rPr>
          <w:sz w:val="26"/>
          <w:szCs w:val="26"/>
        </w:rPr>
      </w:pPr>
      <w:r w:rsidRPr="003A445E">
        <w:rPr>
          <w:sz w:val="26"/>
          <w:szCs w:val="26"/>
        </w:rPr>
        <w:t>В день увольнения администрация ДОУ должна произвести с увольняемым работником денежный расчет в заработную плату и выдачу ему надлежаще оформленную трудовую книжку, а также документ о прохождении аттестации.</w:t>
      </w:r>
    </w:p>
    <w:p w:rsidR="00E00A1D" w:rsidRPr="003A445E" w:rsidRDefault="00E00A1D" w:rsidP="003A445E">
      <w:pPr>
        <w:pStyle w:val="20"/>
        <w:numPr>
          <w:ilvl w:val="0"/>
          <w:numId w:val="2"/>
        </w:numPr>
        <w:shd w:val="clear" w:color="auto" w:fill="auto"/>
        <w:tabs>
          <w:tab w:val="left" w:pos="1209"/>
        </w:tabs>
        <w:spacing w:line="240" w:lineRule="auto"/>
        <w:ind w:firstLine="560"/>
        <w:rPr>
          <w:sz w:val="26"/>
          <w:szCs w:val="26"/>
        </w:rPr>
      </w:pPr>
      <w:r w:rsidRPr="003A445E">
        <w:rPr>
          <w:sz w:val="26"/>
          <w:szCs w:val="26"/>
        </w:rPr>
        <w:t>Запись о причине увольнения в трудовую книжку вносится в соответствии с формулировками законодательства и ссылкой на статью и пункт закона.</w:t>
      </w:r>
    </w:p>
    <w:p w:rsidR="00E00A1D" w:rsidRPr="003A445E" w:rsidRDefault="00E00A1D" w:rsidP="003A445E">
      <w:pPr>
        <w:pStyle w:val="20"/>
        <w:numPr>
          <w:ilvl w:val="0"/>
          <w:numId w:val="2"/>
        </w:numPr>
        <w:shd w:val="clear" w:color="auto" w:fill="auto"/>
        <w:tabs>
          <w:tab w:val="left" w:pos="1209"/>
        </w:tabs>
        <w:spacing w:line="240" w:lineRule="auto"/>
        <w:ind w:firstLine="560"/>
        <w:rPr>
          <w:sz w:val="26"/>
          <w:szCs w:val="26"/>
        </w:rPr>
      </w:pPr>
      <w:r w:rsidRPr="003A445E">
        <w:rPr>
          <w:sz w:val="26"/>
          <w:szCs w:val="26"/>
        </w:rPr>
        <w:t>При увольнении по обстоятельствам, с которыми закон связывает предоставление льгот и преимуществ, запись в трудовую книжку вносится с указанием этих обстоятельств.</w:t>
      </w:r>
    </w:p>
    <w:p w:rsidR="00030238" w:rsidRPr="003A445E" w:rsidRDefault="00F86509" w:rsidP="003A445E">
      <w:pPr>
        <w:pStyle w:val="10"/>
        <w:numPr>
          <w:ilvl w:val="0"/>
          <w:numId w:val="4"/>
        </w:numPr>
        <w:shd w:val="clear" w:color="auto" w:fill="auto"/>
        <w:tabs>
          <w:tab w:val="left" w:pos="3695"/>
        </w:tabs>
        <w:spacing w:before="0" w:line="240" w:lineRule="auto"/>
        <w:ind w:left="3340"/>
      </w:pPr>
      <w:bookmarkStart w:id="1" w:name="bookmark2"/>
      <w:r w:rsidRPr="003A445E">
        <w:t>Обязанности работников</w:t>
      </w:r>
      <w:bookmarkEnd w:id="1"/>
    </w:p>
    <w:p w:rsidR="00030238" w:rsidRPr="003A445E" w:rsidRDefault="00F86509" w:rsidP="003A445E">
      <w:pPr>
        <w:pStyle w:val="20"/>
        <w:numPr>
          <w:ilvl w:val="1"/>
          <w:numId w:val="4"/>
        </w:numPr>
        <w:shd w:val="clear" w:color="auto" w:fill="auto"/>
        <w:tabs>
          <w:tab w:val="left" w:pos="1084"/>
        </w:tabs>
        <w:spacing w:line="240" w:lineRule="auto"/>
        <w:ind w:firstLine="560"/>
        <w:rPr>
          <w:sz w:val="26"/>
          <w:szCs w:val="26"/>
        </w:rPr>
      </w:pPr>
      <w:r w:rsidRPr="003A445E">
        <w:rPr>
          <w:sz w:val="26"/>
          <w:szCs w:val="26"/>
        </w:rPr>
        <w:t>Работники ДОУ обязаны:</w:t>
      </w:r>
    </w:p>
    <w:p w:rsidR="00030238" w:rsidRPr="003A445E" w:rsidRDefault="00F86509" w:rsidP="003A445E">
      <w:pPr>
        <w:pStyle w:val="20"/>
        <w:numPr>
          <w:ilvl w:val="2"/>
          <w:numId w:val="4"/>
        </w:numPr>
        <w:shd w:val="clear" w:color="auto" w:fill="auto"/>
        <w:tabs>
          <w:tab w:val="left" w:pos="1295"/>
        </w:tabs>
        <w:spacing w:line="240" w:lineRule="auto"/>
        <w:ind w:firstLine="560"/>
        <w:rPr>
          <w:sz w:val="26"/>
          <w:szCs w:val="26"/>
        </w:rPr>
      </w:pPr>
      <w:r w:rsidRPr="003A445E">
        <w:rPr>
          <w:sz w:val="26"/>
          <w:szCs w:val="26"/>
        </w:rPr>
        <w:t>Работать честно и добросовестно, строго выполнять учебный режим,</w:t>
      </w:r>
      <w:r w:rsidR="004F31F1" w:rsidRPr="003A445E">
        <w:rPr>
          <w:sz w:val="26"/>
          <w:szCs w:val="26"/>
        </w:rPr>
        <w:t xml:space="preserve"> требования Устава ДОУ и Правил внутреннего трудового распорядка, соблюдать дисциплину труда: вовремя приходить на работу, соблюдать установленную продолжительность рабочего времени, своевременно и точно исполнять распоряжения администрации;</w:t>
      </w:r>
    </w:p>
    <w:p w:rsidR="00E00A1D" w:rsidRPr="003A445E" w:rsidRDefault="00E00A1D" w:rsidP="003A445E">
      <w:pPr>
        <w:pStyle w:val="20"/>
        <w:numPr>
          <w:ilvl w:val="2"/>
          <w:numId w:val="4"/>
        </w:numPr>
        <w:shd w:val="clear" w:color="auto" w:fill="auto"/>
        <w:tabs>
          <w:tab w:val="left" w:pos="1213"/>
        </w:tabs>
        <w:spacing w:line="240" w:lineRule="auto"/>
        <w:ind w:firstLine="440"/>
        <w:rPr>
          <w:sz w:val="26"/>
          <w:szCs w:val="26"/>
        </w:rPr>
      </w:pPr>
      <w:r w:rsidRPr="003A445E">
        <w:rPr>
          <w:sz w:val="26"/>
          <w:szCs w:val="26"/>
        </w:rPr>
        <w:t>Быть примером в поведении и выполнении морального долга, как в ДОУ, так и вне ДОУ;</w:t>
      </w:r>
    </w:p>
    <w:p w:rsidR="00E00A1D" w:rsidRPr="003A445E" w:rsidRDefault="00E00A1D" w:rsidP="003A445E">
      <w:pPr>
        <w:pStyle w:val="20"/>
        <w:numPr>
          <w:ilvl w:val="2"/>
          <w:numId w:val="4"/>
        </w:numPr>
        <w:shd w:val="clear" w:color="auto" w:fill="auto"/>
        <w:tabs>
          <w:tab w:val="left" w:pos="1213"/>
        </w:tabs>
        <w:spacing w:line="240" w:lineRule="auto"/>
        <w:ind w:firstLine="440"/>
        <w:rPr>
          <w:sz w:val="26"/>
          <w:szCs w:val="26"/>
        </w:rPr>
      </w:pPr>
      <w:r w:rsidRPr="003A445E">
        <w:rPr>
          <w:sz w:val="26"/>
          <w:szCs w:val="26"/>
        </w:rPr>
        <w:t>Соблюдать положения Кодекса профессиональной этики;</w:t>
      </w:r>
    </w:p>
    <w:p w:rsidR="00E00A1D" w:rsidRPr="003A445E" w:rsidRDefault="00E00A1D" w:rsidP="003A445E">
      <w:pPr>
        <w:pStyle w:val="20"/>
        <w:numPr>
          <w:ilvl w:val="2"/>
          <w:numId w:val="4"/>
        </w:numPr>
        <w:shd w:val="clear" w:color="auto" w:fill="auto"/>
        <w:tabs>
          <w:tab w:val="left" w:pos="1213"/>
        </w:tabs>
        <w:spacing w:line="240" w:lineRule="auto"/>
        <w:ind w:firstLine="440"/>
        <w:rPr>
          <w:sz w:val="26"/>
          <w:szCs w:val="26"/>
        </w:rPr>
      </w:pPr>
      <w:r w:rsidRPr="003A445E">
        <w:rPr>
          <w:sz w:val="26"/>
          <w:szCs w:val="26"/>
        </w:rPr>
        <w:t>Полностью соблюдать требования по технике безопасности, производственной санитарии и пожарной безопасности, предусмотренные соответствующими правилами и инструкциями; обо всех случаях травматизма немедленно сообщать заведующему ДОУ.</w:t>
      </w:r>
    </w:p>
    <w:p w:rsidR="00E00A1D" w:rsidRPr="003A445E" w:rsidRDefault="00E00A1D" w:rsidP="003A445E">
      <w:pPr>
        <w:pStyle w:val="20"/>
        <w:numPr>
          <w:ilvl w:val="2"/>
          <w:numId w:val="4"/>
        </w:numPr>
        <w:shd w:val="clear" w:color="auto" w:fill="auto"/>
        <w:tabs>
          <w:tab w:val="left" w:pos="1213"/>
        </w:tabs>
        <w:spacing w:line="240" w:lineRule="auto"/>
        <w:ind w:firstLine="440"/>
        <w:rPr>
          <w:sz w:val="26"/>
          <w:szCs w:val="26"/>
        </w:rPr>
      </w:pPr>
      <w:r w:rsidRPr="003A445E">
        <w:rPr>
          <w:sz w:val="26"/>
          <w:szCs w:val="26"/>
        </w:rPr>
        <w:t>Беречь общественную собственность и воспитывать у детей бережное отношение к государственному имуществу.</w:t>
      </w:r>
    </w:p>
    <w:p w:rsidR="00E00A1D" w:rsidRPr="003A445E" w:rsidRDefault="00E00A1D" w:rsidP="003A445E">
      <w:pPr>
        <w:pStyle w:val="20"/>
        <w:numPr>
          <w:ilvl w:val="2"/>
          <w:numId w:val="4"/>
        </w:numPr>
        <w:shd w:val="clear" w:color="auto" w:fill="auto"/>
        <w:tabs>
          <w:tab w:val="left" w:pos="1213"/>
        </w:tabs>
        <w:spacing w:line="240" w:lineRule="auto"/>
        <w:ind w:firstLine="440"/>
        <w:rPr>
          <w:sz w:val="26"/>
          <w:szCs w:val="26"/>
        </w:rPr>
      </w:pPr>
      <w:r w:rsidRPr="003A445E">
        <w:rPr>
          <w:sz w:val="26"/>
          <w:szCs w:val="26"/>
        </w:rPr>
        <w:t>Ежегодно в установленные сроки проходить медицинские осмотры, установленные Приказом Министерства здравоохранения и социального развития Российской Федерации (</w:t>
      </w:r>
      <w:proofErr w:type="spellStart"/>
      <w:r w:rsidRPr="003A445E">
        <w:rPr>
          <w:sz w:val="26"/>
          <w:szCs w:val="26"/>
        </w:rPr>
        <w:t>Минздравсоцразвития</w:t>
      </w:r>
      <w:proofErr w:type="spellEnd"/>
      <w:r w:rsidRPr="003A445E">
        <w:rPr>
          <w:sz w:val="26"/>
          <w:szCs w:val="26"/>
        </w:rPr>
        <w:t xml:space="preserve"> России) от 12 апреля 2011 г. </w:t>
      </w:r>
      <w:r w:rsidRPr="003A445E">
        <w:rPr>
          <w:sz w:val="26"/>
          <w:szCs w:val="26"/>
          <w:lang w:val="en-US" w:eastAsia="en-US" w:bidi="en-US"/>
        </w:rPr>
        <w:t>N</w:t>
      </w:r>
      <w:r w:rsidRPr="003A445E">
        <w:rPr>
          <w:sz w:val="26"/>
          <w:szCs w:val="26"/>
          <w:lang w:eastAsia="en-US" w:bidi="en-US"/>
        </w:rPr>
        <w:t xml:space="preserve"> </w:t>
      </w:r>
      <w:r w:rsidR="004F31F1" w:rsidRPr="003A445E">
        <w:rPr>
          <w:sz w:val="26"/>
          <w:szCs w:val="26"/>
        </w:rPr>
        <w:t>302н</w:t>
      </w:r>
      <w:r w:rsidRPr="003A445E">
        <w:rPr>
          <w:sz w:val="26"/>
          <w:szCs w:val="26"/>
        </w:rPr>
        <w:t>.</w:t>
      </w:r>
    </w:p>
    <w:p w:rsidR="00E00A1D" w:rsidRPr="003A445E" w:rsidRDefault="00E00A1D" w:rsidP="003A445E">
      <w:pPr>
        <w:pStyle w:val="20"/>
        <w:numPr>
          <w:ilvl w:val="2"/>
          <w:numId w:val="4"/>
        </w:numPr>
        <w:shd w:val="clear" w:color="auto" w:fill="auto"/>
        <w:tabs>
          <w:tab w:val="left" w:pos="1213"/>
        </w:tabs>
        <w:spacing w:line="240" w:lineRule="auto"/>
        <w:ind w:firstLine="440"/>
        <w:rPr>
          <w:sz w:val="26"/>
          <w:szCs w:val="26"/>
        </w:rPr>
      </w:pPr>
      <w:r w:rsidRPr="003A445E">
        <w:rPr>
          <w:sz w:val="26"/>
          <w:szCs w:val="26"/>
        </w:rPr>
        <w:t>Содержать рабочее место, мебель, оборудование и приспособления в аккуратном состоянии, соблюдать чистоту в помещениях ДОУ.</w:t>
      </w:r>
    </w:p>
    <w:p w:rsidR="00E00A1D" w:rsidRPr="003A445E" w:rsidRDefault="00E00A1D" w:rsidP="003A445E">
      <w:pPr>
        <w:pStyle w:val="20"/>
        <w:numPr>
          <w:ilvl w:val="2"/>
          <w:numId w:val="4"/>
        </w:numPr>
        <w:shd w:val="clear" w:color="auto" w:fill="auto"/>
        <w:tabs>
          <w:tab w:val="left" w:pos="1382"/>
        </w:tabs>
        <w:spacing w:line="240" w:lineRule="auto"/>
        <w:ind w:firstLine="440"/>
        <w:rPr>
          <w:sz w:val="26"/>
          <w:szCs w:val="26"/>
        </w:rPr>
      </w:pPr>
      <w:r w:rsidRPr="003A445E">
        <w:rPr>
          <w:sz w:val="26"/>
          <w:szCs w:val="26"/>
        </w:rPr>
        <w:t>Соблюдать установленный порядок хранения материальных ценностей и документов.</w:t>
      </w:r>
    </w:p>
    <w:p w:rsidR="00E00A1D" w:rsidRPr="003A445E" w:rsidRDefault="00E00A1D" w:rsidP="003A445E">
      <w:pPr>
        <w:pStyle w:val="20"/>
        <w:numPr>
          <w:ilvl w:val="2"/>
          <w:numId w:val="4"/>
        </w:numPr>
        <w:shd w:val="clear" w:color="auto" w:fill="auto"/>
        <w:tabs>
          <w:tab w:val="left" w:pos="1382"/>
        </w:tabs>
        <w:spacing w:line="240" w:lineRule="auto"/>
        <w:ind w:firstLine="440"/>
        <w:rPr>
          <w:sz w:val="26"/>
          <w:szCs w:val="26"/>
        </w:rPr>
      </w:pPr>
      <w:r w:rsidRPr="003A445E">
        <w:rPr>
          <w:sz w:val="26"/>
          <w:szCs w:val="26"/>
        </w:rPr>
        <w:t xml:space="preserve">Беречь имущество ДОУ, бережно использовать материалы, </w:t>
      </w:r>
      <w:r w:rsidRPr="003A445E">
        <w:rPr>
          <w:sz w:val="26"/>
          <w:szCs w:val="26"/>
        </w:rPr>
        <w:lastRenderedPageBreak/>
        <w:t>рационально расходовать электроэнергию, тепло, воду.</w:t>
      </w:r>
    </w:p>
    <w:p w:rsidR="00E00A1D" w:rsidRPr="003A445E" w:rsidRDefault="00E00A1D" w:rsidP="003A445E">
      <w:pPr>
        <w:pStyle w:val="20"/>
        <w:numPr>
          <w:ilvl w:val="2"/>
          <w:numId w:val="4"/>
        </w:numPr>
        <w:shd w:val="clear" w:color="auto" w:fill="auto"/>
        <w:tabs>
          <w:tab w:val="left" w:pos="1382"/>
        </w:tabs>
        <w:spacing w:line="240" w:lineRule="auto"/>
        <w:ind w:firstLine="440"/>
        <w:rPr>
          <w:sz w:val="26"/>
          <w:szCs w:val="26"/>
        </w:rPr>
      </w:pPr>
      <w:r w:rsidRPr="003A445E">
        <w:rPr>
          <w:sz w:val="26"/>
          <w:szCs w:val="26"/>
        </w:rPr>
        <w:t>Своевременно заполнять и аккуратно вести установленную документацию.</w:t>
      </w:r>
    </w:p>
    <w:p w:rsidR="00E00A1D" w:rsidRPr="003A445E" w:rsidRDefault="00E00A1D" w:rsidP="003A445E">
      <w:pPr>
        <w:pStyle w:val="20"/>
        <w:numPr>
          <w:ilvl w:val="2"/>
          <w:numId w:val="4"/>
        </w:numPr>
        <w:shd w:val="clear" w:color="auto" w:fill="auto"/>
        <w:tabs>
          <w:tab w:val="left" w:pos="1250"/>
        </w:tabs>
        <w:spacing w:line="240" w:lineRule="auto"/>
        <w:ind w:firstLine="440"/>
        <w:rPr>
          <w:sz w:val="26"/>
          <w:szCs w:val="26"/>
        </w:rPr>
      </w:pPr>
      <w:r w:rsidRPr="003A445E">
        <w:rPr>
          <w:sz w:val="26"/>
          <w:szCs w:val="26"/>
        </w:rPr>
        <w:t xml:space="preserve">Круг конкретных функциональных обязанностей, которые каждый работник выполняет по своей должности, специальности и квалификации, определяется должностными инструкциями, утвержденными заведующим ДОУ на основании квалификационных характеристик, </w:t>
      </w:r>
      <w:proofErr w:type="spellStart"/>
      <w:r w:rsidRPr="003A445E">
        <w:rPr>
          <w:sz w:val="26"/>
          <w:szCs w:val="26"/>
        </w:rPr>
        <w:t>тарифно</w:t>
      </w:r>
      <w:r w:rsidRPr="003A445E">
        <w:rPr>
          <w:sz w:val="26"/>
          <w:szCs w:val="26"/>
        </w:rPr>
        <w:softHyphen/>
        <w:t>квалификационных</w:t>
      </w:r>
      <w:proofErr w:type="spellEnd"/>
      <w:r w:rsidRPr="003A445E">
        <w:rPr>
          <w:sz w:val="26"/>
          <w:szCs w:val="26"/>
        </w:rPr>
        <w:t xml:space="preserve"> справочников и нормативных документов.</w:t>
      </w:r>
    </w:p>
    <w:p w:rsidR="00E00A1D" w:rsidRPr="003A445E" w:rsidRDefault="00E00A1D" w:rsidP="003A445E">
      <w:pPr>
        <w:pStyle w:val="20"/>
        <w:numPr>
          <w:ilvl w:val="1"/>
          <w:numId w:val="4"/>
        </w:numPr>
        <w:shd w:val="clear" w:color="auto" w:fill="auto"/>
        <w:tabs>
          <w:tab w:val="left" w:pos="975"/>
        </w:tabs>
        <w:spacing w:line="240" w:lineRule="auto"/>
        <w:ind w:firstLine="440"/>
        <w:rPr>
          <w:sz w:val="26"/>
          <w:szCs w:val="26"/>
        </w:rPr>
      </w:pPr>
      <w:r w:rsidRPr="003A445E">
        <w:rPr>
          <w:sz w:val="26"/>
          <w:szCs w:val="26"/>
        </w:rPr>
        <w:t>Педагогические работники обязаны:</w:t>
      </w:r>
    </w:p>
    <w:p w:rsidR="00E00A1D" w:rsidRPr="003A445E" w:rsidRDefault="00E00A1D" w:rsidP="003A445E">
      <w:pPr>
        <w:pStyle w:val="20"/>
        <w:numPr>
          <w:ilvl w:val="0"/>
          <w:numId w:val="3"/>
        </w:numPr>
        <w:shd w:val="clear" w:color="auto" w:fill="auto"/>
        <w:tabs>
          <w:tab w:val="left" w:pos="303"/>
        </w:tabs>
        <w:spacing w:line="240" w:lineRule="auto"/>
        <w:ind w:firstLine="0"/>
        <w:rPr>
          <w:sz w:val="26"/>
          <w:szCs w:val="26"/>
        </w:rPr>
      </w:pPr>
      <w:r w:rsidRPr="003A445E">
        <w:rPr>
          <w:sz w:val="26"/>
          <w:szCs w:val="26"/>
        </w:rPr>
        <w:t>осуществлять свою деятельность на высоком профессиональном уровне, обеспечивать в полном объеме реализацию образовательной программы дошкольного образования;</w:t>
      </w:r>
    </w:p>
    <w:p w:rsidR="00E00A1D" w:rsidRPr="003A445E" w:rsidRDefault="00E00A1D" w:rsidP="003A445E">
      <w:pPr>
        <w:pStyle w:val="20"/>
        <w:numPr>
          <w:ilvl w:val="0"/>
          <w:numId w:val="3"/>
        </w:numPr>
        <w:shd w:val="clear" w:color="auto" w:fill="auto"/>
        <w:tabs>
          <w:tab w:val="left" w:pos="303"/>
        </w:tabs>
        <w:spacing w:line="240" w:lineRule="auto"/>
        <w:ind w:firstLine="0"/>
        <w:rPr>
          <w:sz w:val="26"/>
          <w:szCs w:val="26"/>
        </w:rPr>
      </w:pPr>
      <w:r w:rsidRPr="003A445E">
        <w:rPr>
          <w:sz w:val="26"/>
          <w:szCs w:val="26"/>
        </w:rPr>
        <w:t>соблюдать правовые, нравственные и этические нормы, следовать требованиям профессиональной этики;</w:t>
      </w:r>
    </w:p>
    <w:p w:rsidR="00E00A1D" w:rsidRPr="003A445E" w:rsidRDefault="00E00A1D" w:rsidP="003A445E">
      <w:pPr>
        <w:pStyle w:val="20"/>
        <w:numPr>
          <w:ilvl w:val="0"/>
          <w:numId w:val="3"/>
        </w:numPr>
        <w:shd w:val="clear" w:color="auto" w:fill="auto"/>
        <w:tabs>
          <w:tab w:val="left" w:pos="303"/>
        </w:tabs>
        <w:spacing w:line="240" w:lineRule="auto"/>
        <w:ind w:firstLine="0"/>
        <w:rPr>
          <w:sz w:val="26"/>
          <w:szCs w:val="26"/>
        </w:rPr>
      </w:pPr>
      <w:r w:rsidRPr="003A445E">
        <w:rPr>
          <w:sz w:val="26"/>
          <w:szCs w:val="26"/>
        </w:rPr>
        <w:t>уважать честь и достоинство воспитанников и других участников образовательных отношений;</w:t>
      </w:r>
    </w:p>
    <w:p w:rsidR="00E00A1D" w:rsidRPr="003A445E" w:rsidRDefault="00E00A1D" w:rsidP="003A445E">
      <w:pPr>
        <w:pStyle w:val="20"/>
        <w:numPr>
          <w:ilvl w:val="0"/>
          <w:numId w:val="3"/>
        </w:numPr>
        <w:shd w:val="clear" w:color="auto" w:fill="auto"/>
        <w:tabs>
          <w:tab w:val="left" w:pos="303"/>
        </w:tabs>
        <w:spacing w:line="240" w:lineRule="auto"/>
        <w:ind w:firstLine="0"/>
        <w:rPr>
          <w:sz w:val="26"/>
          <w:szCs w:val="26"/>
        </w:rPr>
      </w:pPr>
      <w:proofErr w:type="gramStart"/>
      <w:r w:rsidRPr="003A445E">
        <w:rPr>
          <w:sz w:val="26"/>
          <w:szCs w:val="26"/>
        </w:rPr>
        <w:t>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E00A1D" w:rsidRPr="003A445E" w:rsidRDefault="00E00A1D" w:rsidP="003A445E">
      <w:pPr>
        <w:pStyle w:val="20"/>
        <w:numPr>
          <w:ilvl w:val="0"/>
          <w:numId w:val="3"/>
        </w:numPr>
        <w:shd w:val="clear" w:color="auto" w:fill="auto"/>
        <w:tabs>
          <w:tab w:val="left" w:pos="303"/>
        </w:tabs>
        <w:spacing w:line="240" w:lineRule="auto"/>
        <w:ind w:firstLine="0"/>
        <w:rPr>
          <w:sz w:val="26"/>
          <w:szCs w:val="26"/>
        </w:rPr>
      </w:pPr>
      <w:r w:rsidRPr="003A445E">
        <w:rPr>
          <w:sz w:val="26"/>
          <w:szCs w:val="26"/>
        </w:rPr>
        <w:t>применять педагогически обоснованные и обеспечивающие высокое качество образования формы, методы обучения и воспитания;</w:t>
      </w:r>
    </w:p>
    <w:p w:rsidR="00E00A1D" w:rsidRPr="003A445E" w:rsidRDefault="00E00A1D" w:rsidP="003A445E">
      <w:pPr>
        <w:pStyle w:val="20"/>
        <w:numPr>
          <w:ilvl w:val="0"/>
          <w:numId w:val="3"/>
        </w:numPr>
        <w:shd w:val="clear" w:color="auto" w:fill="auto"/>
        <w:tabs>
          <w:tab w:val="left" w:pos="303"/>
        </w:tabs>
        <w:spacing w:line="240" w:lineRule="auto"/>
        <w:ind w:firstLine="0"/>
        <w:rPr>
          <w:sz w:val="26"/>
          <w:szCs w:val="26"/>
        </w:rPr>
      </w:pPr>
      <w:r w:rsidRPr="003A445E">
        <w:rPr>
          <w:sz w:val="26"/>
          <w:szCs w:val="26"/>
        </w:rPr>
        <w:t>учитывать особенности психофизического развития воспитанников и</w:t>
      </w:r>
    </w:p>
    <w:p w:rsidR="00E00A1D" w:rsidRPr="003A445E" w:rsidRDefault="00E00A1D" w:rsidP="003A445E">
      <w:pPr>
        <w:pStyle w:val="20"/>
        <w:shd w:val="clear" w:color="auto" w:fill="auto"/>
        <w:spacing w:line="240" w:lineRule="auto"/>
        <w:ind w:firstLine="0"/>
        <w:jc w:val="left"/>
        <w:rPr>
          <w:sz w:val="26"/>
          <w:szCs w:val="26"/>
        </w:rPr>
      </w:pPr>
      <w:r w:rsidRPr="003A445E">
        <w:rPr>
          <w:sz w:val="26"/>
          <w:szCs w:val="26"/>
        </w:rPr>
        <w:t xml:space="preserve">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 систематически повышать свой профессиональный уровень; </w:t>
      </w:r>
      <w:r w:rsidRPr="003A445E">
        <w:rPr>
          <w:rStyle w:val="21"/>
          <w:sz w:val="26"/>
          <w:szCs w:val="26"/>
        </w:rPr>
        <w:t>проходить аттестацию на соответствие занимаемой должности в порядке, установленном законодательством об образовании;</w:t>
      </w:r>
    </w:p>
    <w:p w:rsidR="00E00A1D" w:rsidRPr="003A445E" w:rsidRDefault="00E00A1D" w:rsidP="003A445E">
      <w:pPr>
        <w:pStyle w:val="20"/>
        <w:shd w:val="clear" w:color="auto" w:fill="auto"/>
        <w:spacing w:line="240" w:lineRule="auto"/>
        <w:ind w:firstLine="400"/>
        <w:rPr>
          <w:sz w:val="26"/>
          <w:szCs w:val="26"/>
        </w:rPr>
      </w:pPr>
      <w:r w:rsidRPr="003A445E">
        <w:rPr>
          <w:sz w:val="26"/>
          <w:szCs w:val="26"/>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E00A1D" w:rsidRPr="003A445E" w:rsidRDefault="00E00A1D" w:rsidP="003A445E">
      <w:pPr>
        <w:pStyle w:val="20"/>
        <w:shd w:val="clear" w:color="auto" w:fill="auto"/>
        <w:spacing w:line="240" w:lineRule="auto"/>
        <w:ind w:firstLine="400"/>
        <w:rPr>
          <w:sz w:val="26"/>
          <w:szCs w:val="26"/>
        </w:rPr>
      </w:pPr>
      <w:r w:rsidRPr="003A445E">
        <w:rPr>
          <w:sz w:val="26"/>
          <w:szCs w:val="26"/>
        </w:rPr>
        <w:t>проходить в установленном законодательством Российской Федерации порядке обучение и проверку знаний и навыков в области охраны труда;</w:t>
      </w:r>
    </w:p>
    <w:p w:rsidR="00E00A1D" w:rsidRPr="003A445E" w:rsidRDefault="00E00A1D" w:rsidP="003A445E">
      <w:pPr>
        <w:pStyle w:val="20"/>
        <w:shd w:val="clear" w:color="auto" w:fill="auto"/>
        <w:spacing w:line="240" w:lineRule="auto"/>
        <w:ind w:firstLine="400"/>
        <w:rPr>
          <w:sz w:val="26"/>
          <w:szCs w:val="26"/>
        </w:rPr>
      </w:pPr>
      <w:r w:rsidRPr="003A445E">
        <w:rPr>
          <w:sz w:val="26"/>
          <w:szCs w:val="26"/>
        </w:rPr>
        <w:t>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E00A1D" w:rsidRPr="003A445E" w:rsidRDefault="00E00A1D" w:rsidP="003A445E">
      <w:pPr>
        <w:pStyle w:val="20"/>
        <w:numPr>
          <w:ilvl w:val="1"/>
          <w:numId w:val="4"/>
        </w:numPr>
        <w:shd w:val="clear" w:color="auto" w:fill="auto"/>
        <w:spacing w:line="240" w:lineRule="auto"/>
        <w:ind w:firstLine="400"/>
        <w:rPr>
          <w:rStyle w:val="21"/>
          <w:sz w:val="26"/>
          <w:szCs w:val="26"/>
        </w:rPr>
      </w:pPr>
      <w:r w:rsidRPr="003A445E">
        <w:rPr>
          <w:rStyle w:val="21"/>
          <w:sz w:val="26"/>
          <w:szCs w:val="26"/>
        </w:rPr>
        <w:t>Педагогический работник организации, осуществляющий образовательную деятельность, не вправе оказывать платные образовательные услуги воспитанникам в ДОУ, если это приводит к конфликту интересов педагогического работника.</w:t>
      </w:r>
    </w:p>
    <w:p w:rsidR="00F27F54" w:rsidRPr="003A445E" w:rsidRDefault="00F27F54" w:rsidP="003A445E">
      <w:pPr>
        <w:pStyle w:val="20"/>
        <w:numPr>
          <w:ilvl w:val="1"/>
          <w:numId w:val="4"/>
        </w:numPr>
        <w:shd w:val="clear" w:color="auto" w:fill="auto"/>
        <w:spacing w:line="240" w:lineRule="auto"/>
        <w:ind w:firstLine="400"/>
        <w:rPr>
          <w:sz w:val="26"/>
          <w:szCs w:val="26"/>
        </w:rPr>
      </w:pPr>
      <w:proofErr w:type="gramStart"/>
      <w:r w:rsidRPr="003A445E">
        <w:rPr>
          <w:sz w:val="26"/>
          <w:szCs w:val="26"/>
        </w:rPr>
        <w:t xml:space="preserve">Педагогическим работникам запрещается 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w:t>
      </w:r>
      <w:r w:rsidRPr="003A445E">
        <w:rPr>
          <w:sz w:val="26"/>
          <w:szCs w:val="26"/>
        </w:rPr>
        <w:lastRenderedPageBreak/>
        <w:t>посредством сообщения воспитанникам недостоверных сведений об</w:t>
      </w:r>
      <w:proofErr w:type="gramEnd"/>
      <w:r w:rsidRPr="003A445E">
        <w:rPr>
          <w:sz w:val="26"/>
          <w:szCs w:val="26"/>
        </w:rPr>
        <w:t xml:space="preserve"> исторических, о национальных, религиозных и культурных традициях народов, а также для побуждения воспитанников к действиям, противоречащим Конституции Российской Федерации.</w:t>
      </w:r>
    </w:p>
    <w:p w:rsidR="00E00A1D" w:rsidRPr="003A445E" w:rsidRDefault="00E00A1D" w:rsidP="003A445E">
      <w:pPr>
        <w:pStyle w:val="10"/>
        <w:numPr>
          <w:ilvl w:val="0"/>
          <w:numId w:val="4"/>
        </w:numPr>
        <w:shd w:val="clear" w:color="auto" w:fill="auto"/>
        <w:tabs>
          <w:tab w:val="left" w:pos="3962"/>
        </w:tabs>
        <w:spacing w:before="0" w:line="240" w:lineRule="auto"/>
        <w:ind w:left="3640"/>
      </w:pPr>
      <w:bookmarkStart w:id="2" w:name="bookmark3"/>
      <w:r w:rsidRPr="003A445E">
        <w:t>Права работников</w:t>
      </w:r>
      <w:bookmarkEnd w:id="2"/>
    </w:p>
    <w:p w:rsidR="00E00A1D" w:rsidRPr="003A445E" w:rsidRDefault="00E00A1D" w:rsidP="003A445E">
      <w:pPr>
        <w:pStyle w:val="20"/>
        <w:numPr>
          <w:ilvl w:val="1"/>
          <w:numId w:val="4"/>
        </w:numPr>
        <w:shd w:val="clear" w:color="auto" w:fill="auto"/>
        <w:tabs>
          <w:tab w:val="left" w:pos="529"/>
        </w:tabs>
        <w:spacing w:line="240" w:lineRule="auto"/>
        <w:ind w:firstLine="284"/>
        <w:rPr>
          <w:sz w:val="26"/>
          <w:szCs w:val="26"/>
        </w:rPr>
      </w:pPr>
      <w:r w:rsidRPr="003A445E">
        <w:rPr>
          <w:sz w:val="26"/>
          <w:szCs w:val="26"/>
        </w:rPr>
        <w:t>Все работники Учреждения имеют право:</w:t>
      </w:r>
    </w:p>
    <w:p w:rsidR="00E00A1D" w:rsidRPr="003A445E" w:rsidRDefault="00E00A1D" w:rsidP="003A445E">
      <w:pPr>
        <w:pStyle w:val="20"/>
        <w:shd w:val="clear" w:color="auto" w:fill="auto"/>
        <w:spacing w:line="240" w:lineRule="auto"/>
        <w:ind w:firstLine="760"/>
        <w:rPr>
          <w:sz w:val="26"/>
          <w:szCs w:val="26"/>
        </w:rPr>
      </w:pPr>
      <w:r w:rsidRPr="003A445E">
        <w:rPr>
          <w:sz w:val="26"/>
          <w:szCs w:val="26"/>
        </w:rPr>
        <w:t>на 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E00A1D" w:rsidRPr="003A445E" w:rsidRDefault="00E00A1D" w:rsidP="003A445E">
      <w:pPr>
        <w:pStyle w:val="20"/>
        <w:shd w:val="clear" w:color="auto" w:fill="auto"/>
        <w:spacing w:line="240" w:lineRule="auto"/>
        <w:ind w:firstLine="760"/>
        <w:jc w:val="left"/>
        <w:rPr>
          <w:sz w:val="26"/>
          <w:szCs w:val="26"/>
        </w:rPr>
      </w:pPr>
      <w:r w:rsidRPr="003A445E">
        <w:rPr>
          <w:sz w:val="26"/>
          <w:szCs w:val="26"/>
        </w:rPr>
        <w:t>на предоставление ему работы, обусловленной трудовым договором; на рабочее место, соответствующее условиям, предусмотренным государственными стандартами организации и безопасности труда и коллективным договором;</w:t>
      </w:r>
    </w:p>
    <w:p w:rsidR="00E00A1D" w:rsidRPr="003A445E" w:rsidRDefault="00E00A1D" w:rsidP="003A445E">
      <w:pPr>
        <w:pStyle w:val="20"/>
        <w:shd w:val="clear" w:color="auto" w:fill="auto"/>
        <w:spacing w:line="240" w:lineRule="auto"/>
        <w:ind w:firstLine="760"/>
        <w:rPr>
          <w:sz w:val="26"/>
          <w:szCs w:val="26"/>
        </w:rPr>
      </w:pPr>
      <w:r w:rsidRPr="003A445E">
        <w:rPr>
          <w:sz w:val="26"/>
          <w:szCs w:val="26"/>
        </w:rPr>
        <w:t>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E00A1D" w:rsidRPr="003A445E" w:rsidRDefault="00E00A1D" w:rsidP="003A445E">
      <w:pPr>
        <w:pStyle w:val="20"/>
        <w:shd w:val="clear" w:color="auto" w:fill="auto"/>
        <w:spacing w:line="240" w:lineRule="auto"/>
        <w:ind w:firstLine="760"/>
        <w:rPr>
          <w:sz w:val="26"/>
          <w:szCs w:val="26"/>
        </w:rPr>
      </w:pPr>
      <w:r w:rsidRPr="003A445E">
        <w:rPr>
          <w:sz w:val="26"/>
          <w:szCs w:val="26"/>
        </w:rPr>
        <w:t>на отдых, обеспечиваемый установлением нормальной продолжительности рабочего времени, сокращенного рабочего времени для отдельных профессий и категории работников, предоставлением еженедельных выходных дней, нерабочих праздничных дней, оплачиваемых ежегодных отпусков;</w:t>
      </w:r>
    </w:p>
    <w:p w:rsidR="00E00A1D" w:rsidRPr="003A445E" w:rsidRDefault="00E00A1D" w:rsidP="003A445E">
      <w:pPr>
        <w:pStyle w:val="20"/>
        <w:shd w:val="clear" w:color="auto" w:fill="auto"/>
        <w:spacing w:line="240" w:lineRule="auto"/>
        <w:ind w:firstLine="760"/>
        <w:rPr>
          <w:sz w:val="26"/>
          <w:szCs w:val="26"/>
        </w:rPr>
      </w:pPr>
      <w:r w:rsidRPr="003A445E">
        <w:rPr>
          <w:sz w:val="26"/>
          <w:szCs w:val="26"/>
        </w:rPr>
        <w:t>на полную достоверную информацию об условиях труда и требованиях охраны труда на рабочем месте;</w:t>
      </w:r>
    </w:p>
    <w:p w:rsidR="00E00A1D" w:rsidRPr="003A445E" w:rsidRDefault="00E00A1D" w:rsidP="003A445E">
      <w:pPr>
        <w:pStyle w:val="20"/>
        <w:shd w:val="clear" w:color="auto" w:fill="auto"/>
        <w:spacing w:line="240" w:lineRule="auto"/>
        <w:ind w:firstLine="760"/>
        <w:rPr>
          <w:sz w:val="26"/>
          <w:szCs w:val="26"/>
        </w:rPr>
      </w:pPr>
      <w:r w:rsidRPr="003A445E">
        <w:rPr>
          <w:sz w:val="26"/>
          <w:szCs w:val="26"/>
        </w:rPr>
        <w:t>на защиту своих трудовых прав, свобод и законных интересов всеми не запрещенными законными способами;</w:t>
      </w:r>
    </w:p>
    <w:p w:rsidR="00E00A1D" w:rsidRPr="003A445E" w:rsidRDefault="00E00A1D" w:rsidP="003A445E">
      <w:pPr>
        <w:pStyle w:val="20"/>
        <w:shd w:val="clear" w:color="auto" w:fill="auto"/>
        <w:spacing w:line="240" w:lineRule="auto"/>
        <w:ind w:firstLine="760"/>
        <w:rPr>
          <w:sz w:val="26"/>
          <w:szCs w:val="26"/>
        </w:rPr>
      </w:pPr>
      <w:r w:rsidRPr="003A445E">
        <w:rPr>
          <w:sz w:val="26"/>
          <w:szCs w:val="26"/>
        </w:rPr>
        <w:t>на разрешение индивидуальных трудовых споров, в порядке, установленном Трудовым Кодексом РФ и иными Федеральными законами;</w:t>
      </w:r>
    </w:p>
    <w:p w:rsidR="00030238" w:rsidRPr="003A445E" w:rsidRDefault="00030238" w:rsidP="003A445E">
      <w:pPr>
        <w:rPr>
          <w:rFonts w:ascii="Times New Roman" w:hAnsi="Times New Roman" w:cs="Times New Roman"/>
          <w:sz w:val="26"/>
          <w:szCs w:val="26"/>
        </w:rPr>
      </w:pPr>
    </w:p>
    <w:p w:rsidR="00E00A1D" w:rsidRPr="003A445E" w:rsidRDefault="00E00A1D" w:rsidP="003A445E">
      <w:pPr>
        <w:pStyle w:val="20"/>
        <w:shd w:val="clear" w:color="auto" w:fill="auto"/>
        <w:spacing w:line="240" w:lineRule="auto"/>
        <w:ind w:firstLine="760"/>
        <w:rPr>
          <w:sz w:val="26"/>
          <w:szCs w:val="26"/>
        </w:rPr>
      </w:pPr>
      <w:r w:rsidRPr="003A445E">
        <w:rPr>
          <w:sz w:val="26"/>
          <w:szCs w:val="26"/>
        </w:rPr>
        <w:t>на возмещение вреда, причиненного ему в связи с исполнением им трудовых обязанностей, и компенсацию морального вреда в порядке, установленном Трудовым кодексом РФ, иными Федеральными законами;</w:t>
      </w:r>
    </w:p>
    <w:p w:rsidR="00E00A1D" w:rsidRPr="003A445E" w:rsidRDefault="00E00A1D" w:rsidP="003A445E">
      <w:pPr>
        <w:pStyle w:val="20"/>
        <w:shd w:val="clear" w:color="auto" w:fill="auto"/>
        <w:spacing w:line="240" w:lineRule="auto"/>
        <w:ind w:firstLine="760"/>
        <w:rPr>
          <w:sz w:val="26"/>
          <w:szCs w:val="26"/>
        </w:rPr>
      </w:pPr>
      <w:r w:rsidRPr="003A445E">
        <w:rPr>
          <w:sz w:val="26"/>
          <w:szCs w:val="26"/>
        </w:rPr>
        <w:t>на обязательное социальное страхование в случаях, предусмотренных Федеральными законами;</w:t>
      </w:r>
    </w:p>
    <w:p w:rsidR="00E00A1D" w:rsidRPr="003A445E" w:rsidRDefault="00E00A1D" w:rsidP="003A445E">
      <w:pPr>
        <w:pStyle w:val="20"/>
        <w:numPr>
          <w:ilvl w:val="1"/>
          <w:numId w:val="4"/>
        </w:numPr>
        <w:shd w:val="clear" w:color="auto" w:fill="auto"/>
        <w:tabs>
          <w:tab w:val="left" w:pos="864"/>
        </w:tabs>
        <w:spacing w:line="240" w:lineRule="auto"/>
        <w:ind w:firstLine="380"/>
        <w:rPr>
          <w:sz w:val="26"/>
          <w:szCs w:val="26"/>
        </w:rPr>
      </w:pPr>
      <w:r w:rsidRPr="003A445E">
        <w:rPr>
          <w:sz w:val="26"/>
          <w:szCs w:val="26"/>
        </w:rPr>
        <w:t>Педагогические работники пользуются следующими академическими правами и свободами:</w:t>
      </w:r>
    </w:p>
    <w:p w:rsidR="00E00A1D" w:rsidRPr="003A445E" w:rsidRDefault="00E00A1D" w:rsidP="003A445E">
      <w:pPr>
        <w:pStyle w:val="20"/>
        <w:shd w:val="clear" w:color="auto" w:fill="auto"/>
        <w:spacing w:line="240" w:lineRule="auto"/>
        <w:ind w:firstLine="380"/>
        <w:rPr>
          <w:sz w:val="26"/>
          <w:szCs w:val="26"/>
        </w:rPr>
      </w:pPr>
      <w:r w:rsidRPr="003A445E">
        <w:rPr>
          <w:sz w:val="26"/>
          <w:szCs w:val="26"/>
        </w:rPr>
        <w:t>свободное выражение своего мнения, свобода от вмешательства в профессиональную деятельность;</w:t>
      </w:r>
    </w:p>
    <w:p w:rsidR="00E00A1D" w:rsidRPr="003A445E" w:rsidRDefault="00E00A1D" w:rsidP="003A445E">
      <w:pPr>
        <w:pStyle w:val="20"/>
        <w:shd w:val="clear" w:color="auto" w:fill="auto"/>
        <w:spacing w:line="240" w:lineRule="auto"/>
        <w:ind w:firstLine="380"/>
        <w:rPr>
          <w:sz w:val="26"/>
          <w:szCs w:val="26"/>
        </w:rPr>
      </w:pPr>
      <w:r w:rsidRPr="003A445E">
        <w:rPr>
          <w:sz w:val="26"/>
          <w:szCs w:val="26"/>
        </w:rPr>
        <w:t>свобода выбора и использования педагогически обоснованных форм, средств, методов воспитания;</w:t>
      </w:r>
    </w:p>
    <w:p w:rsidR="00E00A1D" w:rsidRPr="003A445E" w:rsidRDefault="00E00A1D" w:rsidP="003A445E">
      <w:pPr>
        <w:pStyle w:val="20"/>
        <w:shd w:val="clear" w:color="auto" w:fill="auto"/>
        <w:spacing w:line="240" w:lineRule="auto"/>
        <w:ind w:firstLine="380"/>
        <w:rPr>
          <w:sz w:val="26"/>
          <w:szCs w:val="26"/>
        </w:rPr>
      </w:pPr>
      <w:r w:rsidRPr="003A445E">
        <w:rPr>
          <w:sz w:val="26"/>
          <w:szCs w:val="26"/>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p>
    <w:p w:rsidR="00E00A1D" w:rsidRPr="003A445E" w:rsidRDefault="00E00A1D" w:rsidP="003A445E">
      <w:pPr>
        <w:pStyle w:val="20"/>
        <w:shd w:val="clear" w:color="auto" w:fill="auto"/>
        <w:spacing w:line="240" w:lineRule="auto"/>
        <w:ind w:firstLine="380"/>
        <w:rPr>
          <w:sz w:val="26"/>
          <w:szCs w:val="26"/>
        </w:rPr>
      </w:pPr>
      <w:r w:rsidRPr="003A445E">
        <w:rPr>
          <w:sz w:val="26"/>
          <w:szCs w:val="26"/>
        </w:rPr>
        <w:t>право на выбор средств обучения и воспитания в соответствии с образовательной программой и в порядке, установленном законодательством Российской Федерации;</w:t>
      </w:r>
    </w:p>
    <w:p w:rsidR="00E00A1D" w:rsidRPr="003A445E" w:rsidRDefault="00E00A1D" w:rsidP="003A445E">
      <w:pPr>
        <w:pStyle w:val="20"/>
        <w:shd w:val="clear" w:color="auto" w:fill="auto"/>
        <w:spacing w:line="240" w:lineRule="auto"/>
        <w:ind w:firstLine="380"/>
        <w:rPr>
          <w:sz w:val="26"/>
          <w:szCs w:val="26"/>
        </w:rPr>
      </w:pPr>
      <w:r w:rsidRPr="003A445E">
        <w:rPr>
          <w:sz w:val="26"/>
          <w:szCs w:val="26"/>
        </w:rPr>
        <w:t>право на участие в разработке образовательных программ и компонентов образовательных программ (обязательной части и части, формируемой участниками образовательного процесса);</w:t>
      </w:r>
    </w:p>
    <w:p w:rsidR="00E00A1D" w:rsidRPr="003A445E" w:rsidRDefault="00E00A1D" w:rsidP="003A445E">
      <w:pPr>
        <w:pStyle w:val="20"/>
        <w:shd w:val="clear" w:color="auto" w:fill="auto"/>
        <w:spacing w:line="240" w:lineRule="auto"/>
        <w:ind w:firstLine="380"/>
        <w:rPr>
          <w:sz w:val="26"/>
          <w:szCs w:val="26"/>
        </w:rPr>
      </w:pPr>
      <w:r w:rsidRPr="003A445E">
        <w:rPr>
          <w:rStyle w:val="21"/>
          <w:sz w:val="26"/>
          <w:szCs w:val="26"/>
        </w:rPr>
        <w:t xml:space="preserve">право на аттестацию в целях установления квалификационной категории; </w:t>
      </w:r>
    </w:p>
    <w:p w:rsidR="00E00A1D" w:rsidRPr="003A445E" w:rsidRDefault="00E00A1D" w:rsidP="003A445E">
      <w:pPr>
        <w:pStyle w:val="20"/>
        <w:shd w:val="clear" w:color="auto" w:fill="auto"/>
        <w:spacing w:line="240" w:lineRule="auto"/>
        <w:ind w:firstLine="380"/>
        <w:rPr>
          <w:sz w:val="26"/>
          <w:szCs w:val="26"/>
        </w:rPr>
      </w:pPr>
      <w:r w:rsidRPr="003A445E">
        <w:rPr>
          <w:sz w:val="26"/>
          <w:szCs w:val="26"/>
        </w:rPr>
        <w:t xml:space="preserve">право на осуществление научной, научно-технической, творческой, </w:t>
      </w:r>
      <w:r w:rsidRPr="003A445E">
        <w:rPr>
          <w:sz w:val="26"/>
          <w:szCs w:val="26"/>
        </w:rPr>
        <w:lastRenderedPageBreak/>
        <w:t>исследовательской деятельности, участие в экспериментальной и международной деятельности, разработках и во внедрении инноваций;</w:t>
      </w:r>
    </w:p>
    <w:p w:rsidR="00E00A1D" w:rsidRPr="003A445E" w:rsidRDefault="00E00A1D" w:rsidP="003A445E">
      <w:pPr>
        <w:pStyle w:val="20"/>
        <w:shd w:val="clear" w:color="auto" w:fill="auto"/>
        <w:spacing w:line="240" w:lineRule="auto"/>
        <w:ind w:firstLine="380"/>
        <w:rPr>
          <w:sz w:val="26"/>
          <w:szCs w:val="26"/>
        </w:rPr>
      </w:pPr>
      <w:r w:rsidRPr="003A445E">
        <w:rPr>
          <w:sz w:val="26"/>
          <w:szCs w:val="26"/>
        </w:rPr>
        <w:t>право на бесплатное пользование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E00A1D" w:rsidRPr="003A445E" w:rsidRDefault="00E00A1D" w:rsidP="003A445E">
      <w:pPr>
        <w:pStyle w:val="20"/>
        <w:shd w:val="clear" w:color="auto" w:fill="auto"/>
        <w:spacing w:line="240" w:lineRule="auto"/>
        <w:ind w:firstLine="380"/>
        <w:rPr>
          <w:sz w:val="26"/>
          <w:szCs w:val="26"/>
        </w:rPr>
      </w:pPr>
      <w:r w:rsidRPr="003A445E">
        <w:rPr>
          <w:sz w:val="26"/>
          <w:szCs w:val="26"/>
        </w:rPr>
        <w:t>право на бесплатное пользование образовательными, методическими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E00A1D" w:rsidRPr="003A445E" w:rsidRDefault="00E00A1D" w:rsidP="003A445E">
      <w:pPr>
        <w:pStyle w:val="20"/>
        <w:shd w:val="clear" w:color="auto" w:fill="auto"/>
        <w:spacing w:line="240" w:lineRule="auto"/>
        <w:ind w:firstLine="380"/>
        <w:rPr>
          <w:sz w:val="26"/>
          <w:szCs w:val="26"/>
        </w:rPr>
      </w:pPr>
      <w:r w:rsidRPr="003A445E">
        <w:rPr>
          <w:sz w:val="26"/>
          <w:szCs w:val="26"/>
        </w:rPr>
        <w:t>право на участие в управлении ДОУ, в том числе в коллегиальных органах управления, в порядке, установленном уставом ДОУ;</w:t>
      </w:r>
    </w:p>
    <w:p w:rsidR="00E00A1D" w:rsidRPr="003A445E" w:rsidRDefault="00E00A1D" w:rsidP="003A445E">
      <w:pPr>
        <w:pStyle w:val="20"/>
        <w:shd w:val="clear" w:color="auto" w:fill="auto"/>
        <w:spacing w:line="240" w:lineRule="auto"/>
        <w:ind w:firstLine="380"/>
        <w:rPr>
          <w:sz w:val="26"/>
          <w:szCs w:val="26"/>
        </w:rPr>
      </w:pPr>
      <w:r w:rsidRPr="003A445E">
        <w:rPr>
          <w:sz w:val="26"/>
          <w:szCs w:val="26"/>
        </w:rPr>
        <w:t>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E00A1D" w:rsidRPr="003A445E" w:rsidRDefault="00E00A1D" w:rsidP="003A445E">
      <w:pPr>
        <w:pStyle w:val="20"/>
        <w:shd w:val="clear" w:color="auto" w:fill="auto"/>
        <w:spacing w:line="240" w:lineRule="auto"/>
        <w:ind w:firstLine="380"/>
        <w:rPr>
          <w:sz w:val="26"/>
          <w:szCs w:val="26"/>
        </w:rPr>
      </w:pPr>
      <w:r w:rsidRPr="003A445E">
        <w:rPr>
          <w:sz w:val="26"/>
          <w:szCs w:val="26"/>
        </w:rPr>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E00A1D" w:rsidRPr="003A445E" w:rsidRDefault="00E00A1D" w:rsidP="003A445E">
      <w:pPr>
        <w:pStyle w:val="20"/>
        <w:shd w:val="clear" w:color="auto" w:fill="auto"/>
        <w:spacing w:line="240" w:lineRule="auto"/>
        <w:ind w:firstLine="360"/>
        <w:rPr>
          <w:sz w:val="26"/>
          <w:szCs w:val="26"/>
        </w:rPr>
      </w:pPr>
      <w:r w:rsidRPr="003A445E">
        <w:rPr>
          <w:sz w:val="26"/>
          <w:szCs w:val="26"/>
        </w:rPr>
        <w:t>право на обращение в комиссию по урегулированию споров между участниками образовательных отношений;</w:t>
      </w:r>
    </w:p>
    <w:p w:rsidR="00E00A1D" w:rsidRPr="003A445E" w:rsidRDefault="00E00A1D" w:rsidP="003A445E">
      <w:pPr>
        <w:pStyle w:val="20"/>
        <w:shd w:val="clear" w:color="auto" w:fill="auto"/>
        <w:spacing w:line="240" w:lineRule="auto"/>
        <w:ind w:firstLine="360"/>
        <w:rPr>
          <w:sz w:val="26"/>
          <w:szCs w:val="26"/>
        </w:rPr>
      </w:pPr>
      <w:r w:rsidRPr="003A445E">
        <w:rPr>
          <w:sz w:val="26"/>
          <w:szCs w:val="26"/>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E00A1D" w:rsidRPr="003A445E" w:rsidRDefault="00E00A1D" w:rsidP="003A445E">
      <w:pPr>
        <w:pStyle w:val="20"/>
        <w:shd w:val="clear" w:color="auto" w:fill="auto"/>
        <w:spacing w:line="240" w:lineRule="auto"/>
        <w:ind w:firstLine="360"/>
        <w:rPr>
          <w:sz w:val="26"/>
          <w:szCs w:val="26"/>
        </w:rPr>
      </w:pPr>
      <w:r w:rsidRPr="003A445E">
        <w:rPr>
          <w:sz w:val="26"/>
          <w:szCs w:val="26"/>
        </w:rPr>
        <w:t>Педагогические работники имеют следующие трудовые права и социальные гарантии:</w:t>
      </w:r>
    </w:p>
    <w:p w:rsidR="00E00A1D" w:rsidRPr="003A445E" w:rsidRDefault="00E00A1D" w:rsidP="003A445E">
      <w:pPr>
        <w:pStyle w:val="20"/>
        <w:shd w:val="clear" w:color="auto" w:fill="auto"/>
        <w:spacing w:line="240" w:lineRule="auto"/>
        <w:ind w:firstLine="360"/>
        <w:jc w:val="left"/>
        <w:rPr>
          <w:sz w:val="26"/>
          <w:szCs w:val="26"/>
        </w:rPr>
      </w:pPr>
      <w:r w:rsidRPr="003A445E">
        <w:rPr>
          <w:sz w:val="26"/>
          <w:szCs w:val="26"/>
        </w:rPr>
        <w:t>право на сокращенную продолжительность рабочего времени; право на дополнительное профессиональное образование по профилю педагогической деятельности не реже чем один раз в три года;</w:t>
      </w:r>
    </w:p>
    <w:p w:rsidR="00E00A1D" w:rsidRPr="003A445E" w:rsidRDefault="00E00A1D" w:rsidP="003A445E">
      <w:pPr>
        <w:pStyle w:val="20"/>
        <w:shd w:val="clear" w:color="auto" w:fill="auto"/>
        <w:spacing w:line="240" w:lineRule="auto"/>
        <w:ind w:firstLine="360"/>
        <w:rPr>
          <w:sz w:val="26"/>
          <w:szCs w:val="26"/>
        </w:rPr>
      </w:pPr>
      <w:r w:rsidRPr="003A445E">
        <w:rPr>
          <w:sz w:val="26"/>
          <w:szCs w:val="26"/>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E00A1D" w:rsidRPr="003A445E" w:rsidRDefault="00E00A1D" w:rsidP="003A445E">
      <w:pPr>
        <w:pStyle w:val="20"/>
        <w:shd w:val="clear" w:color="auto" w:fill="auto"/>
        <w:spacing w:line="240" w:lineRule="auto"/>
        <w:ind w:firstLine="360"/>
        <w:rPr>
          <w:sz w:val="26"/>
          <w:szCs w:val="26"/>
        </w:rPr>
      </w:pPr>
      <w:r w:rsidRPr="003A445E">
        <w:rPr>
          <w:sz w:val="26"/>
          <w:szCs w:val="26"/>
        </w:rPr>
        <w:t>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00A1D" w:rsidRPr="003A445E" w:rsidRDefault="00E00A1D" w:rsidP="003A445E">
      <w:pPr>
        <w:pStyle w:val="20"/>
        <w:shd w:val="clear" w:color="auto" w:fill="auto"/>
        <w:spacing w:line="240" w:lineRule="auto"/>
        <w:ind w:firstLine="360"/>
        <w:rPr>
          <w:sz w:val="26"/>
          <w:szCs w:val="26"/>
        </w:rPr>
      </w:pPr>
      <w:r w:rsidRPr="003A445E">
        <w:rPr>
          <w:sz w:val="26"/>
          <w:szCs w:val="26"/>
        </w:rPr>
        <w:t>право на досрочное назначение трудовой пенсии по старости в порядке, установленном законодательством Российской Федерации;</w:t>
      </w:r>
    </w:p>
    <w:p w:rsidR="00E00A1D" w:rsidRPr="003A445E" w:rsidRDefault="00E00A1D" w:rsidP="003A445E">
      <w:pPr>
        <w:pStyle w:val="20"/>
        <w:shd w:val="clear" w:color="auto" w:fill="auto"/>
        <w:spacing w:line="240" w:lineRule="auto"/>
        <w:ind w:firstLine="360"/>
        <w:rPr>
          <w:sz w:val="26"/>
          <w:szCs w:val="26"/>
        </w:rPr>
      </w:pPr>
      <w:r w:rsidRPr="003A445E">
        <w:rPr>
          <w:sz w:val="26"/>
          <w:szCs w:val="26"/>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E00A1D" w:rsidRPr="003A445E" w:rsidRDefault="00E00A1D" w:rsidP="003A445E">
      <w:pPr>
        <w:pStyle w:val="20"/>
        <w:shd w:val="clear" w:color="auto" w:fill="auto"/>
        <w:spacing w:line="240" w:lineRule="auto"/>
        <w:ind w:firstLine="360"/>
        <w:rPr>
          <w:sz w:val="26"/>
          <w:szCs w:val="26"/>
        </w:rPr>
      </w:pPr>
      <w:r w:rsidRPr="003A445E">
        <w:rPr>
          <w:sz w:val="26"/>
          <w:szCs w:val="26"/>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E00A1D" w:rsidRPr="003A445E" w:rsidRDefault="00DE07F9" w:rsidP="003A445E">
      <w:pPr>
        <w:pStyle w:val="10"/>
        <w:shd w:val="clear" w:color="auto" w:fill="auto"/>
        <w:tabs>
          <w:tab w:val="left" w:pos="3242"/>
        </w:tabs>
        <w:spacing w:before="0" w:line="240" w:lineRule="auto"/>
        <w:jc w:val="center"/>
      </w:pPr>
      <w:bookmarkStart w:id="3" w:name="bookmark4"/>
      <w:r w:rsidRPr="003A445E">
        <w:lastRenderedPageBreak/>
        <w:t xml:space="preserve">5. </w:t>
      </w:r>
      <w:r w:rsidR="00E00A1D" w:rsidRPr="003A445E">
        <w:t>Обязанности администрации</w:t>
      </w:r>
      <w:bookmarkEnd w:id="3"/>
    </w:p>
    <w:p w:rsidR="00E00A1D" w:rsidRPr="003A445E" w:rsidRDefault="00E00A1D" w:rsidP="003A445E">
      <w:pPr>
        <w:pStyle w:val="20"/>
        <w:shd w:val="clear" w:color="auto" w:fill="auto"/>
        <w:spacing w:line="240" w:lineRule="auto"/>
        <w:ind w:firstLine="360"/>
        <w:rPr>
          <w:sz w:val="26"/>
          <w:szCs w:val="26"/>
        </w:rPr>
      </w:pPr>
      <w:r w:rsidRPr="003A445E">
        <w:rPr>
          <w:sz w:val="26"/>
          <w:szCs w:val="26"/>
        </w:rPr>
        <w:t>Администрация ДОУ обязана:</w:t>
      </w:r>
    </w:p>
    <w:p w:rsidR="00E00A1D" w:rsidRPr="003A445E" w:rsidRDefault="00E00A1D" w:rsidP="003A445E">
      <w:pPr>
        <w:pStyle w:val="20"/>
        <w:numPr>
          <w:ilvl w:val="1"/>
          <w:numId w:val="7"/>
        </w:numPr>
        <w:shd w:val="clear" w:color="auto" w:fill="auto"/>
        <w:tabs>
          <w:tab w:val="left" w:pos="812"/>
        </w:tabs>
        <w:spacing w:line="240" w:lineRule="auto"/>
        <w:ind w:firstLine="360"/>
        <w:rPr>
          <w:sz w:val="26"/>
          <w:szCs w:val="26"/>
        </w:rPr>
      </w:pPr>
      <w:r w:rsidRPr="003A445E">
        <w:rPr>
          <w:sz w:val="26"/>
          <w:szCs w:val="26"/>
        </w:rPr>
        <w:t>Организовать труд педагогов и других работников так, чтобы каждый работал по своей специальности и квалификации, закрепить за каждым работником определенное рабочее место, своевременно знакомить с расписанием непосредственной образовательной деятельности и графиком работы.</w:t>
      </w:r>
    </w:p>
    <w:p w:rsidR="00E00A1D" w:rsidRPr="003A445E" w:rsidRDefault="00E00A1D" w:rsidP="003A445E">
      <w:pPr>
        <w:pStyle w:val="20"/>
        <w:numPr>
          <w:ilvl w:val="1"/>
          <w:numId w:val="7"/>
        </w:numPr>
        <w:shd w:val="clear" w:color="auto" w:fill="auto"/>
        <w:tabs>
          <w:tab w:val="left" w:pos="994"/>
        </w:tabs>
        <w:spacing w:line="240" w:lineRule="auto"/>
        <w:ind w:firstLine="360"/>
        <w:rPr>
          <w:sz w:val="26"/>
          <w:szCs w:val="26"/>
        </w:rPr>
      </w:pPr>
      <w:r w:rsidRPr="003A445E">
        <w:rPr>
          <w:sz w:val="26"/>
          <w:szCs w:val="26"/>
        </w:rPr>
        <w:t>Обеспечить безопасные условия труда, исправное состояние помещений, отопления, освещения, систем вентиляции, инвентаря и прочего оборудования, наличие необходимых в работе материалов.</w:t>
      </w:r>
    </w:p>
    <w:p w:rsidR="00E00A1D" w:rsidRPr="003A445E" w:rsidRDefault="00E00A1D" w:rsidP="003A445E">
      <w:pPr>
        <w:pStyle w:val="20"/>
        <w:numPr>
          <w:ilvl w:val="1"/>
          <w:numId w:val="7"/>
        </w:numPr>
        <w:shd w:val="clear" w:color="auto" w:fill="auto"/>
        <w:tabs>
          <w:tab w:val="left" w:pos="798"/>
        </w:tabs>
        <w:spacing w:line="240" w:lineRule="auto"/>
        <w:ind w:firstLine="360"/>
        <w:rPr>
          <w:sz w:val="26"/>
          <w:szCs w:val="26"/>
        </w:rPr>
      </w:pPr>
      <w:r w:rsidRPr="003A445E">
        <w:rPr>
          <w:sz w:val="26"/>
          <w:szCs w:val="26"/>
        </w:rPr>
        <w:t xml:space="preserve">Осуществлять </w:t>
      </w:r>
      <w:proofErr w:type="gramStart"/>
      <w:r w:rsidRPr="003A445E">
        <w:rPr>
          <w:sz w:val="26"/>
          <w:szCs w:val="26"/>
        </w:rPr>
        <w:t>контроль за</w:t>
      </w:r>
      <w:proofErr w:type="gramEnd"/>
      <w:r w:rsidRPr="003A445E">
        <w:rPr>
          <w:sz w:val="26"/>
          <w:szCs w:val="26"/>
        </w:rPr>
        <w:t xml:space="preserve"> качеством образовательного процесса путем посещения и анализа мероприятий с детьми, соблюдением расписания и режима дня, выполнением образовательных программ, учебных планов, соблюдением требований </w:t>
      </w:r>
      <w:proofErr w:type="spellStart"/>
      <w:r w:rsidRPr="003A445E">
        <w:rPr>
          <w:sz w:val="26"/>
          <w:szCs w:val="26"/>
        </w:rPr>
        <w:t>СанПиН</w:t>
      </w:r>
      <w:proofErr w:type="spellEnd"/>
      <w:r w:rsidRPr="003A445E">
        <w:rPr>
          <w:sz w:val="26"/>
          <w:szCs w:val="26"/>
        </w:rPr>
        <w:t>.</w:t>
      </w:r>
    </w:p>
    <w:p w:rsidR="00E00A1D" w:rsidRPr="003A445E" w:rsidRDefault="00E00A1D" w:rsidP="003A445E">
      <w:pPr>
        <w:pStyle w:val="20"/>
        <w:numPr>
          <w:ilvl w:val="1"/>
          <w:numId w:val="7"/>
        </w:numPr>
        <w:shd w:val="clear" w:color="auto" w:fill="auto"/>
        <w:tabs>
          <w:tab w:val="left" w:pos="794"/>
        </w:tabs>
        <w:spacing w:line="240" w:lineRule="auto"/>
        <w:ind w:firstLine="360"/>
        <w:rPr>
          <w:sz w:val="26"/>
          <w:szCs w:val="26"/>
        </w:rPr>
      </w:pPr>
      <w:r w:rsidRPr="003A445E">
        <w:rPr>
          <w:sz w:val="26"/>
          <w:szCs w:val="26"/>
        </w:rPr>
        <w:t>Своевременно рассматривать предложения работников, направленные на улучшение деятельности ДОУ, поддерживать и поощрять лучших работников.</w:t>
      </w:r>
    </w:p>
    <w:p w:rsidR="00E00A1D" w:rsidRPr="003A445E" w:rsidRDefault="00E00A1D" w:rsidP="003A445E">
      <w:pPr>
        <w:pStyle w:val="20"/>
        <w:numPr>
          <w:ilvl w:val="1"/>
          <w:numId w:val="7"/>
        </w:numPr>
        <w:shd w:val="clear" w:color="auto" w:fill="auto"/>
        <w:tabs>
          <w:tab w:val="left" w:pos="947"/>
        </w:tabs>
        <w:spacing w:line="240" w:lineRule="auto"/>
        <w:ind w:firstLine="300"/>
        <w:rPr>
          <w:sz w:val="26"/>
          <w:szCs w:val="26"/>
        </w:rPr>
      </w:pPr>
      <w:r w:rsidRPr="003A445E">
        <w:rPr>
          <w:sz w:val="26"/>
          <w:szCs w:val="26"/>
        </w:rPr>
        <w:t>Совершенствовать организацию труда, обеспечивать выполнение условий оплаты труда. Выплату заработной платы с согласия работника, осуществлять в два приёма в установленные сроки.</w:t>
      </w:r>
    </w:p>
    <w:p w:rsidR="00E00A1D" w:rsidRPr="003A445E" w:rsidRDefault="00E00A1D" w:rsidP="003A445E">
      <w:pPr>
        <w:pStyle w:val="20"/>
        <w:numPr>
          <w:ilvl w:val="1"/>
          <w:numId w:val="7"/>
        </w:numPr>
        <w:shd w:val="clear" w:color="auto" w:fill="auto"/>
        <w:tabs>
          <w:tab w:val="left" w:pos="947"/>
        </w:tabs>
        <w:spacing w:line="240" w:lineRule="auto"/>
        <w:ind w:firstLine="300"/>
        <w:rPr>
          <w:sz w:val="26"/>
          <w:szCs w:val="26"/>
        </w:rPr>
      </w:pPr>
      <w:r w:rsidRPr="003A445E">
        <w:rPr>
          <w:sz w:val="26"/>
          <w:szCs w:val="26"/>
        </w:rPr>
        <w:t>Принимать меры по обеспечению трудовой дисциплины.</w:t>
      </w:r>
    </w:p>
    <w:p w:rsidR="00E00A1D" w:rsidRPr="003A445E" w:rsidRDefault="00E00A1D" w:rsidP="003A445E">
      <w:pPr>
        <w:pStyle w:val="20"/>
        <w:numPr>
          <w:ilvl w:val="1"/>
          <w:numId w:val="7"/>
        </w:numPr>
        <w:shd w:val="clear" w:color="auto" w:fill="auto"/>
        <w:tabs>
          <w:tab w:val="left" w:pos="947"/>
        </w:tabs>
        <w:spacing w:line="240" w:lineRule="auto"/>
        <w:ind w:firstLine="300"/>
        <w:jc w:val="left"/>
        <w:rPr>
          <w:sz w:val="26"/>
          <w:szCs w:val="26"/>
        </w:rPr>
      </w:pPr>
      <w:r w:rsidRPr="003A445E">
        <w:rPr>
          <w:sz w:val="26"/>
          <w:szCs w:val="26"/>
        </w:rPr>
        <w:t>Соблюдать законодательство о труде, улучшать условия труда сотрудников, обеспечивать надлежащее санитарно-техническое оборудование всех рабочих мест и мест отдыха, создавать условия труда, соответствующие правилам по охране труда, технике безопасности и санитарным правилам.</w:t>
      </w:r>
    </w:p>
    <w:p w:rsidR="00E00A1D" w:rsidRPr="003A445E" w:rsidRDefault="00E00A1D" w:rsidP="003A445E">
      <w:pPr>
        <w:pStyle w:val="20"/>
        <w:numPr>
          <w:ilvl w:val="1"/>
          <w:numId w:val="7"/>
        </w:numPr>
        <w:shd w:val="clear" w:color="auto" w:fill="auto"/>
        <w:tabs>
          <w:tab w:val="left" w:pos="947"/>
        </w:tabs>
        <w:spacing w:line="240" w:lineRule="auto"/>
        <w:ind w:firstLine="300"/>
        <w:rPr>
          <w:sz w:val="26"/>
          <w:szCs w:val="26"/>
        </w:rPr>
      </w:pPr>
      <w:r w:rsidRPr="003A445E">
        <w:rPr>
          <w:sz w:val="26"/>
          <w:szCs w:val="26"/>
        </w:rPr>
        <w:t>Постоянно контролировать знание и соблюдение работниками и детьми всех требований и инструкций по технике безопасности, пожарной безопасности, санитарии и гигиене.</w:t>
      </w:r>
    </w:p>
    <w:p w:rsidR="00E00A1D" w:rsidRPr="003A445E" w:rsidRDefault="00E00A1D" w:rsidP="003A445E">
      <w:pPr>
        <w:pStyle w:val="20"/>
        <w:numPr>
          <w:ilvl w:val="1"/>
          <w:numId w:val="7"/>
        </w:numPr>
        <w:shd w:val="clear" w:color="auto" w:fill="auto"/>
        <w:tabs>
          <w:tab w:val="left" w:pos="947"/>
        </w:tabs>
        <w:spacing w:line="240" w:lineRule="auto"/>
        <w:ind w:firstLine="300"/>
        <w:rPr>
          <w:sz w:val="26"/>
          <w:szCs w:val="26"/>
        </w:rPr>
      </w:pPr>
      <w:r w:rsidRPr="003A445E">
        <w:rPr>
          <w:sz w:val="26"/>
          <w:szCs w:val="26"/>
        </w:rPr>
        <w:t>Принимать необходимые меры для профилактики травматизма, профессиональных и других заболеваний работников и детей.</w:t>
      </w:r>
    </w:p>
    <w:p w:rsidR="00E00A1D" w:rsidRPr="003A445E" w:rsidRDefault="00E00A1D" w:rsidP="003A445E">
      <w:pPr>
        <w:pStyle w:val="20"/>
        <w:numPr>
          <w:ilvl w:val="1"/>
          <w:numId w:val="7"/>
        </w:numPr>
        <w:shd w:val="clear" w:color="auto" w:fill="auto"/>
        <w:tabs>
          <w:tab w:val="left" w:pos="1115"/>
        </w:tabs>
        <w:spacing w:line="240" w:lineRule="auto"/>
        <w:ind w:firstLine="300"/>
        <w:rPr>
          <w:sz w:val="26"/>
          <w:szCs w:val="26"/>
        </w:rPr>
      </w:pPr>
      <w:r w:rsidRPr="003A445E">
        <w:rPr>
          <w:sz w:val="26"/>
          <w:szCs w:val="26"/>
        </w:rPr>
        <w:t>Своевременно предоставлять отпуск всем работникам ДОУ в соответствии с графиком, составленным не позднее, чем за 2 недели до наступления календарного года. Компенсировать выходы на работу в установленный для данного работника выходной или праздничный день предоставлением другого дня отдыха или двойной оплатой труда, предоставлять отгулы за дежурства в нерабочее время.</w:t>
      </w:r>
    </w:p>
    <w:p w:rsidR="00E00A1D" w:rsidRPr="003A445E" w:rsidRDefault="00E00A1D" w:rsidP="003A445E">
      <w:pPr>
        <w:pStyle w:val="20"/>
        <w:numPr>
          <w:ilvl w:val="1"/>
          <w:numId w:val="7"/>
        </w:numPr>
        <w:shd w:val="clear" w:color="auto" w:fill="auto"/>
        <w:tabs>
          <w:tab w:val="left" w:pos="962"/>
        </w:tabs>
        <w:spacing w:line="240" w:lineRule="auto"/>
        <w:ind w:firstLine="300"/>
        <w:rPr>
          <w:sz w:val="26"/>
          <w:szCs w:val="26"/>
        </w:rPr>
      </w:pPr>
      <w:proofErr w:type="gramStart"/>
      <w:r w:rsidRPr="003A445E">
        <w:rPr>
          <w:sz w:val="26"/>
          <w:szCs w:val="26"/>
        </w:rPr>
        <w:t>Создавать условия для систематического повышение квалификации педагогическим и другим работникам ДОУ.</w:t>
      </w:r>
      <w:proofErr w:type="gramEnd"/>
    </w:p>
    <w:p w:rsidR="00E00A1D" w:rsidRPr="003A445E" w:rsidRDefault="00DE07F9" w:rsidP="003A445E">
      <w:pPr>
        <w:pStyle w:val="10"/>
        <w:shd w:val="clear" w:color="auto" w:fill="auto"/>
        <w:tabs>
          <w:tab w:val="left" w:pos="4176"/>
        </w:tabs>
        <w:spacing w:before="0" w:line="240" w:lineRule="auto"/>
        <w:jc w:val="center"/>
      </w:pPr>
      <w:bookmarkStart w:id="4" w:name="bookmark5"/>
      <w:r w:rsidRPr="003A445E">
        <w:t xml:space="preserve">6. </w:t>
      </w:r>
      <w:r w:rsidR="00E00A1D" w:rsidRPr="003A445E">
        <w:t>Рабочее время</w:t>
      </w:r>
      <w:bookmarkEnd w:id="4"/>
    </w:p>
    <w:p w:rsidR="00E00A1D" w:rsidRPr="003A445E" w:rsidRDefault="00DE07F9" w:rsidP="003A445E">
      <w:pPr>
        <w:pStyle w:val="20"/>
        <w:shd w:val="clear" w:color="auto" w:fill="auto"/>
        <w:tabs>
          <w:tab w:val="left" w:pos="1403"/>
        </w:tabs>
        <w:spacing w:line="240" w:lineRule="auto"/>
        <w:ind w:firstLine="284"/>
        <w:rPr>
          <w:sz w:val="26"/>
          <w:szCs w:val="26"/>
        </w:rPr>
      </w:pPr>
      <w:r w:rsidRPr="003A445E">
        <w:rPr>
          <w:sz w:val="26"/>
          <w:szCs w:val="26"/>
        </w:rPr>
        <w:t xml:space="preserve">6.1. </w:t>
      </w:r>
      <w:r w:rsidR="00E00A1D" w:rsidRPr="003A445E">
        <w:rPr>
          <w:sz w:val="26"/>
          <w:szCs w:val="26"/>
        </w:rPr>
        <w:t>В Учреждении устанавливается 5-дневная рабочая неделя с двумя выходными днями - суббота и воскресенье. Продолжительность рабочего дня (смены) определяется из расчета:</w:t>
      </w:r>
    </w:p>
    <w:p w:rsidR="00E00A1D" w:rsidRPr="003A445E" w:rsidRDefault="00E00A1D" w:rsidP="003A445E">
      <w:pPr>
        <w:pStyle w:val="20"/>
        <w:numPr>
          <w:ilvl w:val="0"/>
          <w:numId w:val="5"/>
        </w:numPr>
        <w:shd w:val="clear" w:color="auto" w:fill="auto"/>
        <w:tabs>
          <w:tab w:val="left" w:pos="975"/>
        </w:tabs>
        <w:spacing w:line="240" w:lineRule="auto"/>
        <w:ind w:left="1000" w:hanging="320"/>
        <w:rPr>
          <w:sz w:val="26"/>
          <w:szCs w:val="26"/>
        </w:rPr>
      </w:pPr>
      <w:r w:rsidRPr="003A445E">
        <w:rPr>
          <w:sz w:val="26"/>
          <w:szCs w:val="26"/>
        </w:rPr>
        <w:t>музыкального руководителя - 24 часов в неделю</w:t>
      </w:r>
    </w:p>
    <w:p w:rsidR="00E00A1D" w:rsidRDefault="00E00A1D" w:rsidP="003A445E">
      <w:pPr>
        <w:pStyle w:val="20"/>
        <w:numPr>
          <w:ilvl w:val="0"/>
          <w:numId w:val="5"/>
        </w:numPr>
        <w:shd w:val="clear" w:color="auto" w:fill="auto"/>
        <w:tabs>
          <w:tab w:val="left" w:pos="975"/>
        </w:tabs>
        <w:spacing w:line="240" w:lineRule="auto"/>
        <w:ind w:left="1000" w:hanging="320"/>
        <w:rPr>
          <w:sz w:val="26"/>
          <w:szCs w:val="26"/>
        </w:rPr>
      </w:pPr>
      <w:r w:rsidRPr="003A445E">
        <w:rPr>
          <w:sz w:val="26"/>
          <w:szCs w:val="26"/>
        </w:rPr>
        <w:t>инструктора по физ</w:t>
      </w:r>
      <w:r w:rsidR="008D44E3" w:rsidRPr="003A445E">
        <w:rPr>
          <w:sz w:val="26"/>
          <w:szCs w:val="26"/>
        </w:rPr>
        <w:t xml:space="preserve">ической </w:t>
      </w:r>
      <w:r w:rsidRPr="003A445E">
        <w:rPr>
          <w:sz w:val="26"/>
          <w:szCs w:val="26"/>
        </w:rPr>
        <w:t>культуре - 30 часов в неделю</w:t>
      </w:r>
    </w:p>
    <w:p w:rsidR="002B55BA" w:rsidRDefault="002B55BA" w:rsidP="003A445E">
      <w:pPr>
        <w:pStyle w:val="20"/>
        <w:numPr>
          <w:ilvl w:val="0"/>
          <w:numId w:val="5"/>
        </w:numPr>
        <w:shd w:val="clear" w:color="auto" w:fill="auto"/>
        <w:tabs>
          <w:tab w:val="left" w:pos="975"/>
        </w:tabs>
        <w:spacing w:line="240" w:lineRule="auto"/>
        <w:ind w:left="1000" w:hanging="320"/>
        <w:rPr>
          <w:sz w:val="26"/>
          <w:szCs w:val="26"/>
        </w:rPr>
      </w:pPr>
      <w:r>
        <w:rPr>
          <w:sz w:val="26"/>
          <w:szCs w:val="26"/>
        </w:rPr>
        <w:t xml:space="preserve">педагога-психолога – </w:t>
      </w:r>
      <w:r w:rsidRPr="003A445E">
        <w:rPr>
          <w:sz w:val="26"/>
          <w:szCs w:val="26"/>
        </w:rPr>
        <w:t>36 часов в неделю</w:t>
      </w:r>
    </w:p>
    <w:p w:rsidR="002B55BA" w:rsidRDefault="002B55BA" w:rsidP="003A445E">
      <w:pPr>
        <w:pStyle w:val="20"/>
        <w:numPr>
          <w:ilvl w:val="0"/>
          <w:numId w:val="5"/>
        </w:numPr>
        <w:shd w:val="clear" w:color="auto" w:fill="auto"/>
        <w:tabs>
          <w:tab w:val="left" w:pos="975"/>
        </w:tabs>
        <w:spacing w:line="240" w:lineRule="auto"/>
        <w:ind w:left="1000" w:hanging="320"/>
        <w:rPr>
          <w:sz w:val="26"/>
          <w:szCs w:val="26"/>
        </w:rPr>
      </w:pPr>
      <w:r>
        <w:rPr>
          <w:sz w:val="26"/>
          <w:szCs w:val="26"/>
        </w:rPr>
        <w:t>учителя-логопеда –20</w:t>
      </w:r>
      <w:r w:rsidRPr="003A445E">
        <w:rPr>
          <w:sz w:val="26"/>
          <w:szCs w:val="26"/>
        </w:rPr>
        <w:t xml:space="preserve"> часов в неделю</w:t>
      </w:r>
    </w:p>
    <w:p w:rsidR="002B55BA" w:rsidRPr="003A445E" w:rsidRDefault="002B55BA" w:rsidP="003A445E">
      <w:pPr>
        <w:pStyle w:val="20"/>
        <w:numPr>
          <w:ilvl w:val="0"/>
          <w:numId w:val="5"/>
        </w:numPr>
        <w:shd w:val="clear" w:color="auto" w:fill="auto"/>
        <w:tabs>
          <w:tab w:val="left" w:pos="975"/>
        </w:tabs>
        <w:spacing w:line="240" w:lineRule="auto"/>
        <w:ind w:left="1000" w:hanging="320"/>
        <w:rPr>
          <w:sz w:val="26"/>
          <w:szCs w:val="26"/>
        </w:rPr>
      </w:pPr>
      <w:r>
        <w:rPr>
          <w:sz w:val="26"/>
          <w:szCs w:val="26"/>
        </w:rPr>
        <w:t xml:space="preserve">старшего воспитателя – </w:t>
      </w:r>
      <w:r w:rsidRPr="003A445E">
        <w:rPr>
          <w:sz w:val="26"/>
          <w:szCs w:val="26"/>
        </w:rPr>
        <w:t>36 часов в неделю</w:t>
      </w:r>
    </w:p>
    <w:p w:rsidR="00E00A1D" w:rsidRPr="003A445E" w:rsidRDefault="00E00A1D" w:rsidP="003A445E">
      <w:pPr>
        <w:pStyle w:val="20"/>
        <w:numPr>
          <w:ilvl w:val="0"/>
          <w:numId w:val="5"/>
        </w:numPr>
        <w:shd w:val="clear" w:color="auto" w:fill="auto"/>
        <w:tabs>
          <w:tab w:val="left" w:pos="975"/>
        </w:tabs>
        <w:spacing w:line="240" w:lineRule="auto"/>
        <w:ind w:left="1000" w:hanging="320"/>
        <w:rPr>
          <w:sz w:val="26"/>
          <w:szCs w:val="26"/>
        </w:rPr>
      </w:pPr>
      <w:r w:rsidRPr="003A445E">
        <w:rPr>
          <w:sz w:val="26"/>
          <w:szCs w:val="26"/>
        </w:rPr>
        <w:t xml:space="preserve">воспитателей </w:t>
      </w:r>
      <w:r w:rsidR="00E13813">
        <w:rPr>
          <w:sz w:val="26"/>
          <w:szCs w:val="26"/>
        </w:rPr>
        <w:t>–</w:t>
      </w:r>
      <w:r w:rsidRPr="003A445E">
        <w:rPr>
          <w:sz w:val="26"/>
          <w:szCs w:val="26"/>
        </w:rPr>
        <w:t xml:space="preserve"> 36 часов в неделю</w:t>
      </w:r>
    </w:p>
    <w:p w:rsidR="00E00A1D" w:rsidRPr="003A445E" w:rsidRDefault="00E00A1D" w:rsidP="003A445E">
      <w:pPr>
        <w:pStyle w:val="20"/>
        <w:numPr>
          <w:ilvl w:val="0"/>
          <w:numId w:val="5"/>
        </w:numPr>
        <w:shd w:val="clear" w:color="auto" w:fill="auto"/>
        <w:tabs>
          <w:tab w:val="left" w:pos="975"/>
        </w:tabs>
        <w:spacing w:line="240" w:lineRule="auto"/>
        <w:ind w:left="1000" w:hanging="320"/>
        <w:rPr>
          <w:sz w:val="26"/>
          <w:szCs w:val="26"/>
        </w:rPr>
      </w:pPr>
      <w:r w:rsidRPr="003A445E">
        <w:rPr>
          <w:sz w:val="26"/>
          <w:szCs w:val="26"/>
        </w:rPr>
        <w:t xml:space="preserve">педагога дополнительного образования </w:t>
      </w:r>
      <w:r w:rsidR="0020003E" w:rsidRPr="003A445E">
        <w:rPr>
          <w:sz w:val="26"/>
          <w:szCs w:val="26"/>
        </w:rPr>
        <w:t>–</w:t>
      </w:r>
      <w:r w:rsidRPr="003A445E">
        <w:rPr>
          <w:sz w:val="26"/>
          <w:szCs w:val="26"/>
        </w:rPr>
        <w:t xml:space="preserve"> 18 часов в неделю</w:t>
      </w:r>
    </w:p>
    <w:p w:rsidR="00E00A1D" w:rsidRPr="003A445E" w:rsidRDefault="00E00A1D" w:rsidP="003A445E">
      <w:pPr>
        <w:pStyle w:val="20"/>
        <w:numPr>
          <w:ilvl w:val="0"/>
          <w:numId w:val="5"/>
        </w:numPr>
        <w:shd w:val="clear" w:color="auto" w:fill="auto"/>
        <w:tabs>
          <w:tab w:val="left" w:pos="1115"/>
        </w:tabs>
        <w:spacing w:line="240" w:lineRule="auto"/>
        <w:ind w:left="1000" w:hanging="320"/>
        <w:rPr>
          <w:sz w:val="26"/>
          <w:szCs w:val="26"/>
        </w:rPr>
      </w:pPr>
      <w:r w:rsidRPr="003A445E">
        <w:rPr>
          <w:sz w:val="26"/>
          <w:szCs w:val="26"/>
        </w:rPr>
        <w:t>остальных сотрудников - 40 часов в неделю</w:t>
      </w:r>
    </w:p>
    <w:p w:rsidR="00E00A1D" w:rsidRPr="003A445E" w:rsidRDefault="00DE07F9" w:rsidP="003A445E">
      <w:pPr>
        <w:pStyle w:val="20"/>
        <w:shd w:val="clear" w:color="auto" w:fill="auto"/>
        <w:tabs>
          <w:tab w:val="left" w:pos="1014"/>
          <w:tab w:val="left" w:pos="1098"/>
        </w:tabs>
        <w:spacing w:line="240" w:lineRule="auto"/>
        <w:ind w:firstLine="284"/>
        <w:rPr>
          <w:sz w:val="26"/>
          <w:szCs w:val="26"/>
        </w:rPr>
      </w:pPr>
      <w:r w:rsidRPr="003A445E">
        <w:rPr>
          <w:sz w:val="26"/>
          <w:szCs w:val="26"/>
        </w:rPr>
        <w:lastRenderedPageBreak/>
        <w:t xml:space="preserve">6.2.  </w:t>
      </w:r>
      <w:r w:rsidR="008D44E3" w:rsidRPr="003A445E">
        <w:rPr>
          <w:sz w:val="26"/>
          <w:szCs w:val="26"/>
        </w:rPr>
        <w:t>Время начала рабочего</w:t>
      </w:r>
      <w:r w:rsidR="00E00A1D" w:rsidRPr="003A445E">
        <w:rPr>
          <w:sz w:val="26"/>
          <w:szCs w:val="26"/>
        </w:rPr>
        <w:t xml:space="preserve"> дня:</w:t>
      </w:r>
    </w:p>
    <w:p w:rsidR="00E00A1D" w:rsidRPr="003A445E" w:rsidRDefault="00E00A1D" w:rsidP="003A445E">
      <w:pPr>
        <w:pStyle w:val="20"/>
        <w:numPr>
          <w:ilvl w:val="0"/>
          <w:numId w:val="5"/>
        </w:numPr>
        <w:shd w:val="clear" w:color="auto" w:fill="auto"/>
        <w:tabs>
          <w:tab w:val="left" w:pos="975"/>
        </w:tabs>
        <w:spacing w:line="240" w:lineRule="auto"/>
        <w:ind w:left="1000" w:hanging="320"/>
        <w:rPr>
          <w:sz w:val="26"/>
          <w:szCs w:val="26"/>
        </w:rPr>
      </w:pPr>
      <w:r w:rsidRPr="003A445E">
        <w:rPr>
          <w:sz w:val="26"/>
          <w:szCs w:val="26"/>
        </w:rPr>
        <w:t>поваров - 6.00 часов;</w:t>
      </w:r>
    </w:p>
    <w:p w:rsidR="00E00A1D" w:rsidRPr="003A445E" w:rsidRDefault="00E00A1D" w:rsidP="003A445E">
      <w:pPr>
        <w:pStyle w:val="20"/>
        <w:numPr>
          <w:ilvl w:val="0"/>
          <w:numId w:val="5"/>
        </w:numPr>
        <w:shd w:val="clear" w:color="auto" w:fill="auto"/>
        <w:tabs>
          <w:tab w:val="left" w:pos="975"/>
        </w:tabs>
        <w:spacing w:line="240" w:lineRule="auto"/>
        <w:ind w:left="1000" w:hanging="320"/>
        <w:rPr>
          <w:sz w:val="26"/>
          <w:szCs w:val="26"/>
        </w:rPr>
      </w:pPr>
      <w:r w:rsidRPr="003A445E">
        <w:rPr>
          <w:sz w:val="26"/>
          <w:szCs w:val="26"/>
        </w:rPr>
        <w:t xml:space="preserve">воспитателей - </w:t>
      </w:r>
      <w:r w:rsidR="002B55BA" w:rsidRPr="003A445E">
        <w:rPr>
          <w:sz w:val="26"/>
          <w:szCs w:val="26"/>
        </w:rPr>
        <w:t xml:space="preserve">в зависимости от смены 1 смена - </w:t>
      </w:r>
      <w:r w:rsidR="002B55BA">
        <w:rPr>
          <w:sz w:val="26"/>
          <w:szCs w:val="26"/>
        </w:rPr>
        <w:t>7</w:t>
      </w:r>
      <w:r w:rsidR="002B55BA" w:rsidRPr="003A445E">
        <w:rPr>
          <w:sz w:val="26"/>
          <w:szCs w:val="26"/>
        </w:rPr>
        <w:t>.</w:t>
      </w:r>
      <w:r w:rsidR="002B55BA">
        <w:rPr>
          <w:sz w:val="26"/>
          <w:szCs w:val="26"/>
        </w:rPr>
        <w:t xml:space="preserve">00 </w:t>
      </w:r>
      <w:r w:rsidR="002B55BA" w:rsidRPr="003A445E">
        <w:rPr>
          <w:sz w:val="26"/>
          <w:szCs w:val="26"/>
        </w:rPr>
        <w:t xml:space="preserve">часов, 2 смена - </w:t>
      </w:r>
      <w:r w:rsidR="002B55BA">
        <w:rPr>
          <w:sz w:val="26"/>
          <w:szCs w:val="26"/>
        </w:rPr>
        <w:t>11</w:t>
      </w:r>
      <w:r w:rsidR="002B55BA" w:rsidRPr="003A445E">
        <w:rPr>
          <w:sz w:val="26"/>
          <w:szCs w:val="26"/>
        </w:rPr>
        <w:t>.</w:t>
      </w:r>
      <w:r w:rsidR="002B55BA">
        <w:rPr>
          <w:sz w:val="26"/>
          <w:szCs w:val="26"/>
        </w:rPr>
        <w:t xml:space="preserve">45 </w:t>
      </w:r>
      <w:r w:rsidR="002B55BA" w:rsidRPr="003A445E">
        <w:rPr>
          <w:sz w:val="26"/>
          <w:szCs w:val="26"/>
        </w:rPr>
        <w:t>часов</w:t>
      </w:r>
      <w:r w:rsidR="002B55BA">
        <w:rPr>
          <w:sz w:val="26"/>
          <w:szCs w:val="26"/>
        </w:rPr>
        <w:t>;</w:t>
      </w:r>
    </w:p>
    <w:p w:rsidR="00E00A1D" w:rsidRDefault="002B55BA" w:rsidP="003A445E">
      <w:pPr>
        <w:pStyle w:val="20"/>
        <w:numPr>
          <w:ilvl w:val="0"/>
          <w:numId w:val="5"/>
        </w:numPr>
        <w:shd w:val="clear" w:color="auto" w:fill="auto"/>
        <w:tabs>
          <w:tab w:val="left" w:pos="1115"/>
        </w:tabs>
        <w:spacing w:line="240" w:lineRule="auto"/>
        <w:ind w:left="1000" w:hanging="320"/>
        <w:rPr>
          <w:sz w:val="26"/>
          <w:szCs w:val="26"/>
        </w:rPr>
      </w:pPr>
      <w:r>
        <w:rPr>
          <w:sz w:val="26"/>
          <w:szCs w:val="26"/>
        </w:rPr>
        <w:t xml:space="preserve">старшего воспитателя, </w:t>
      </w:r>
      <w:r w:rsidR="00E00A1D" w:rsidRPr="003A445E">
        <w:rPr>
          <w:sz w:val="26"/>
          <w:szCs w:val="26"/>
        </w:rPr>
        <w:t xml:space="preserve">старшей медсестры, инструктора по физической культуре, музыкального руководителя, </w:t>
      </w:r>
      <w:r>
        <w:rPr>
          <w:sz w:val="26"/>
          <w:szCs w:val="26"/>
        </w:rPr>
        <w:t>педагога</w:t>
      </w:r>
      <w:r w:rsidR="00E13813">
        <w:rPr>
          <w:sz w:val="26"/>
          <w:szCs w:val="26"/>
        </w:rPr>
        <w:t>-</w:t>
      </w:r>
      <w:r>
        <w:rPr>
          <w:sz w:val="26"/>
          <w:szCs w:val="26"/>
        </w:rPr>
        <w:t xml:space="preserve">психолога, </w:t>
      </w:r>
      <w:r w:rsidR="00E00A1D" w:rsidRPr="003A445E">
        <w:rPr>
          <w:sz w:val="26"/>
          <w:szCs w:val="26"/>
        </w:rPr>
        <w:t xml:space="preserve">младшего обслуживающего персонала </w:t>
      </w:r>
      <w:r>
        <w:rPr>
          <w:sz w:val="26"/>
          <w:szCs w:val="26"/>
        </w:rPr>
        <w:t>–</w:t>
      </w:r>
      <w:r w:rsidR="00E00A1D" w:rsidRPr="003A445E">
        <w:rPr>
          <w:sz w:val="26"/>
          <w:szCs w:val="26"/>
        </w:rPr>
        <w:t xml:space="preserve"> 8</w:t>
      </w:r>
      <w:r>
        <w:rPr>
          <w:sz w:val="26"/>
          <w:szCs w:val="26"/>
        </w:rPr>
        <w:t>.</w:t>
      </w:r>
      <w:r w:rsidR="00E00A1D" w:rsidRPr="003A445E">
        <w:rPr>
          <w:sz w:val="26"/>
          <w:szCs w:val="26"/>
        </w:rPr>
        <w:t>00 часов;</w:t>
      </w:r>
    </w:p>
    <w:p w:rsidR="002B55BA" w:rsidRPr="003A445E" w:rsidRDefault="002B55BA" w:rsidP="003A445E">
      <w:pPr>
        <w:pStyle w:val="20"/>
        <w:numPr>
          <w:ilvl w:val="0"/>
          <w:numId w:val="5"/>
        </w:numPr>
        <w:shd w:val="clear" w:color="auto" w:fill="auto"/>
        <w:tabs>
          <w:tab w:val="left" w:pos="1115"/>
        </w:tabs>
        <w:spacing w:line="240" w:lineRule="auto"/>
        <w:ind w:left="1000" w:hanging="320"/>
        <w:rPr>
          <w:sz w:val="26"/>
          <w:szCs w:val="26"/>
        </w:rPr>
      </w:pPr>
      <w:r>
        <w:rPr>
          <w:sz w:val="26"/>
          <w:szCs w:val="26"/>
        </w:rPr>
        <w:t xml:space="preserve">учителя–логопеда, </w:t>
      </w:r>
      <w:r w:rsidRPr="003A445E">
        <w:rPr>
          <w:sz w:val="26"/>
          <w:szCs w:val="26"/>
        </w:rPr>
        <w:t>педагога дополнительного образования</w:t>
      </w:r>
      <w:r>
        <w:rPr>
          <w:sz w:val="26"/>
          <w:szCs w:val="26"/>
        </w:rPr>
        <w:t xml:space="preserve"> – 9.00 </w:t>
      </w:r>
      <w:r w:rsidRPr="003A445E">
        <w:rPr>
          <w:sz w:val="26"/>
          <w:szCs w:val="26"/>
        </w:rPr>
        <w:t>часов</w:t>
      </w:r>
      <w:r>
        <w:rPr>
          <w:sz w:val="26"/>
          <w:szCs w:val="26"/>
        </w:rPr>
        <w:t>;</w:t>
      </w:r>
    </w:p>
    <w:p w:rsidR="00E00A1D" w:rsidRPr="003A445E" w:rsidRDefault="00E00A1D" w:rsidP="003A445E">
      <w:pPr>
        <w:pStyle w:val="20"/>
        <w:numPr>
          <w:ilvl w:val="0"/>
          <w:numId w:val="5"/>
        </w:numPr>
        <w:shd w:val="clear" w:color="auto" w:fill="auto"/>
        <w:tabs>
          <w:tab w:val="left" w:pos="1115"/>
        </w:tabs>
        <w:spacing w:line="240" w:lineRule="auto"/>
        <w:ind w:left="1000" w:hanging="320"/>
        <w:rPr>
          <w:sz w:val="26"/>
          <w:szCs w:val="26"/>
        </w:rPr>
      </w:pPr>
      <w:r w:rsidRPr="003A445E">
        <w:rPr>
          <w:sz w:val="26"/>
          <w:szCs w:val="26"/>
        </w:rPr>
        <w:t xml:space="preserve">сторожей </w:t>
      </w:r>
      <w:r w:rsidR="002B55BA">
        <w:rPr>
          <w:sz w:val="26"/>
          <w:szCs w:val="26"/>
        </w:rPr>
        <w:t>–</w:t>
      </w:r>
      <w:r w:rsidRPr="003A445E">
        <w:rPr>
          <w:sz w:val="26"/>
          <w:szCs w:val="26"/>
        </w:rPr>
        <w:t xml:space="preserve"> 19</w:t>
      </w:r>
      <w:r w:rsidR="002B55BA">
        <w:rPr>
          <w:sz w:val="26"/>
          <w:szCs w:val="26"/>
        </w:rPr>
        <w:t>.</w:t>
      </w:r>
      <w:r w:rsidRPr="003A445E">
        <w:rPr>
          <w:sz w:val="26"/>
          <w:szCs w:val="26"/>
        </w:rPr>
        <w:t>00 часов в рабочие дни и 7</w:t>
      </w:r>
      <w:r w:rsidR="002B55BA">
        <w:rPr>
          <w:sz w:val="26"/>
          <w:szCs w:val="26"/>
        </w:rPr>
        <w:t>.</w:t>
      </w:r>
      <w:r w:rsidRPr="003A445E">
        <w:rPr>
          <w:sz w:val="26"/>
          <w:szCs w:val="26"/>
        </w:rPr>
        <w:t>00 часов в выходные и праздничные дни.</w:t>
      </w:r>
    </w:p>
    <w:p w:rsidR="00E00A1D" w:rsidRPr="003A445E" w:rsidRDefault="00E00A1D" w:rsidP="003A445E">
      <w:pPr>
        <w:pStyle w:val="20"/>
        <w:shd w:val="clear" w:color="auto" w:fill="auto"/>
        <w:tabs>
          <w:tab w:val="left" w:pos="947"/>
        </w:tabs>
        <w:spacing w:line="240" w:lineRule="auto"/>
        <w:ind w:firstLine="284"/>
        <w:rPr>
          <w:sz w:val="26"/>
          <w:szCs w:val="26"/>
        </w:rPr>
      </w:pPr>
      <w:r w:rsidRPr="003A445E">
        <w:rPr>
          <w:sz w:val="26"/>
          <w:szCs w:val="26"/>
        </w:rPr>
        <w:t>Графики работы утверждаются заведующим ДОУ по согласованию с</w:t>
      </w:r>
      <w:r w:rsidR="007D361A" w:rsidRPr="003A445E">
        <w:rPr>
          <w:sz w:val="26"/>
          <w:szCs w:val="26"/>
        </w:rPr>
        <w:t xml:space="preserve"> </w:t>
      </w:r>
      <w:r w:rsidR="008D44E3" w:rsidRPr="003A445E">
        <w:rPr>
          <w:sz w:val="26"/>
          <w:szCs w:val="26"/>
        </w:rPr>
        <w:t>профсоюзным комитетом</w:t>
      </w:r>
      <w:r w:rsidRPr="003A445E">
        <w:rPr>
          <w:sz w:val="26"/>
          <w:szCs w:val="26"/>
        </w:rPr>
        <w:t xml:space="preserve"> и предусматривают время начала и окончания работы, перерыв для отдыха и питания. Графики объявляются работнику под </w:t>
      </w:r>
      <w:r w:rsidR="008D44E3" w:rsidRPr="003A445E">
        <w:rPr>
          <w:sz w:val="26"/>
          <w:szCs w:val="26"/>
        </w:rPr>
        <w:t>рос</w:t>
      </w:r>
      <w:r w:rsidRPr="003A445E">
        <w:rPr>
          <w:sz w:val="26"/>
          <w:szCs w:val="26"/>
        </w:rPr>
        <w:t>пись и вывешиваются на видном месте не позже, чем за один месяц до их введения в действие.</w:t>
      </w:r>
    </w:p>
    <w:p w:rsidR="00E00A1D" w:rsidRPr="003A445E" w:rsidRDefault="00DE07F9" w:rsidP="003A445E">
      <w:pPr>
        <w:pStyle w:val="20"/>
        <w:shd w:val="clear" w:color="auto" w:fill="auto"/>
        <w:tabs>
          <w:tab w:val="left" w:pos="1130"/>
        </w:tabs>
        <w:spacing w:line="240" w:lineRule="auto"/>
        <w:ind w:firstLine="284"/>
        <w:rPr>
          <w:sz w:val="26"/>
          <w:szCs w:val="26"/>
        </w:rPr>
      </w:pPr>
      <w:r w:rsidRPr="003A445E">
        <w:rPr>
          <w:sz w:val="26"/>
          <w:szCs w:val="26"/>
        </w:rPr>
        <w:t xml:space="preserve">6.3. </w:t>
      </w:r>
      <w:r w:rsidR="00E00A1D" w:rsidRPr="003A445E">
        <w:rPr>
          <w:sz w:val="26"/>
          <w:szCs w:val="26"/>
        </w:rPr>
        <w:t>Работа в установленные для работников графиками выходные дни запрещена и может иметь место лишь в случаях, предусмотренных законодательством РФ.</w:t>
      </w:r>
    </w:p>
    <w:p w:rsidR="00DE07F9" w:rsidRPr="003A445E" w:rsidRDefault="00E00A1D" w:rsidP="003A445E">
      <w:pPr>
        <w:pStyle w:val="20"/>
        <w:shd w:val="clear" w:color="auto" w:fill="auto"/>
        <w:spacing w:line="240" w:lineRule="auto"/>
        <w:ind w:firstLine="284"/>
        <w:rPr>
          <w:sz w:val="26"/>
          <w:szCs w:val="26"/>
        </w:rPr>
      </w:pPr>
      <w:r w:rsidRPr="003A445E">
        <w:rPr>
          <w:sz w:val="26"/>
          <w:szCs w:val="26"/>
        </w:rPr>
        <w:t>Дежурства в нерабочее время допускаются в исключительных случаях с последующим предоставлением отгулов той же продолжительности, что и дежурство или оплате в двойном размере.</w:t>
      </w:r>
    </w:p>
    <w:p w:rsidR="00E00A1D" w:rsidRPr="003A445E" w:rsidRDefault="00DE07F9" w:rsidP="003A445E">
      <w:pPr>
        <w:pStyle w:val="20"/>
        <w:shd w:val="clear" w:color="auto" w:fill="auto"/>
        <w:spacing w:line="240" w:lineRule="auto"/>
        <w:ind w:firstLine="284"/>
        <w:rPr>
          <w:sz w:val="26"/>
          <w:szCs w:val="26"/>
        </w:rPr>
      </w:pPr>
      <w:r w:rsidRPr="003A445E">
        <w:rPr>
          <w:sz w:val="26"/>
          <w:szCs w:val="26"/>
        </w:rPr>
        <w:t xml:space="preserve">6.4. </w:t>
      </w:r>
      <w:r w:rsidR="00E00A1D" w:rsidRPr="003A445E">
        <w:rPr>
          <w:sz w:val="26"/>
          <w:szCs w:val="26"/>
        </w:rPr>
        <w:t xml:space="preserve">Расписание непосредственной образовательной деятельности и режимных моментов составляется администрацией ДОУ, исходя из педагогической целесообразности, с учетом наиболее благоприятного режима деятельности и отдыха воспитанников и максимальной экономии времени педагогических работников и в соответствии с нормами </w:t>
      </w:r>
      <w:proofErr w:type="spellStart"/>
      <w:r w:rsidR="00E00A1D" w:rsidRPr="003A445E">
        <w:rPr>
          <w:sz w:val="26"/>
          <w:szCs w:val="26"/>
        </w:rPr>
        <w:t>СанПиН</w:t>
      </w:r>
      <w:proofErr w:type="spellEnd"/>
      <w:r w:rsidR="00E00A1D" w:rsidRPr="003A445E">
        <w:rPr>
          <w:sz w:val="26"/>
          <w:szCs w:val="26"/>
        </w:rPr>
        <w:t>.</w:t>
      </w:r>
    </w:p>
    <w:p w:rsidR="00E00A1D" w:rsidRPr="003A445E" w:rsidRDefault="00DE07F9" w:rsidP="003A445E">
      <w:pPr>
        <w:pStyle w:val="20"/>
        <w:shd w:val="clear" w:color="auto" w:fill="auto"/>
        <w:tabs>
          <w:tab w:val="left" w:pos="1027"/>
        </w:tabs>
        <w:spacing w:line="240" w:lineRule="auto"/>
        <w:ind w:firstLine="284"/>
        <w:rPr>
          <w:sz w:val="26"/>
          <w:szCs w:val="26"/>
        </w:rPr>
      </w:pPr>
      <w:r w:rsidRPr="003A445E">
        <w:rPr>
          <w:sz w:val="26"/>
          <w:szCs w:val="26"/>
        </w:rPr>
        <w:t xml:space="preserve">6.5. </w:t>
      </w:r>
      <w:r w:rsidR="00E00A1D" w:rsidRPr="003A445E">
        <w:rPr>
          <w:sz w:val="26"/>
          <w:szCs w:val="26"/>
        </w:rPr>
        <w:t>Посторонним лицам разрешается присутствовать на мероприятиях с согласия воспитателя и разрешения заведующего ДОУ.</w:t>
      </w:r>
    </w:p>
    <w:p w:rsidR="00E00A1D" w:rsidRPr="003A445E" w:rsidRDefault="00DE07F9" w:rsidP="003A445E">
      <w:pPr>
        <w:pStyle w:val="20"/>
        <w:shd w:val="clear" w:color="auto" w:fill="auto"/>
        <w:tabs>
          <w:tab w:val="left" w:pos="1017"/>
        </w:tabs>
        <w:spacing w:line="240" w:lineRule="auto"/>
        <w:ind w:firstLine="284"/>
        <w:rPr>
          <w:sz w:val="26"/>
          <w:szCs w:val="26"/>
        </w:rPr>
      </w:pPr>
      <w:r w:rsidRPr="003A445E">
        <w:rPr>
          <w:sz w:val="26"/>
          <w:szCs w:val="26"/>
        </w:rPr>
        <w:t xml:space="preserve">6.6. </w:t>
      </w:r>
      <w:r w:rsidR="00E00A1D" w:rsidRPr="003A445E">
        <w:rPr>
          <w:sz w:val="26"/>
          <w:szCs w:val="26"/>
        </w:rPr>
        <w:t>Администрация ДОУ организует учет явки на работу всех работников ДОУ в табеле учета рабочего времени.</w:t>
      </w:r>
    </w:p>
    <w:p w:rsidR="00E00A1D" w:rsidRPr="003A445E" w:rsidRDefault="00DE07F9" w:rsidP="003A445E">
      <w:pPr>
        <w:pStyle w:val="20"/>
        <w:shd w:val="clear" w:color="auto" w:fill="auto"/>
        <w:tabs>
          <w:tab w:val="left" w:pos="1022"/>
        </w:tabs>
        <w:spacing w:line="240" w:lineRule="auto"/>
        <w:ind w:firstLine="284"/>
        <w:rPr>
          <w:sz w:val="26"/>
          <w:szCs w:val="26"/>
        </w:rPr>
      </w:pPr>
      <w:r w:rsidRPr="003A445E">
        <w:rPr>
          <w:sz w:val="26"/>
          <w:szCs w:val="26"/>
        </w:rPr>
        <w:t xml:space="preserve">6.7. </w:t>
      </w:r>
      <w:r w:rsidR="00E00A1D" w:rsidRPr="003A445E">
        <w:rPr>
          <w:sz w:val="26"/>
          <w:szCs w:val="26"/>
        </w:rPr>
        <w:t>В случае неявки на работу по болезни работник обязан, при наличии такой возможности, известить администрацию как можно ранее о своей болезни, а также предоставить листок временной нетрудоспособности в первый день выхода на работу.</w:t>
      </w:r>
    </w:p>
    <w:p w:rsidR="00E00A1D" w:rsidRPr="003A445E" w:rsidRDefault="00DE07F9" w:rsidP="003A445E">
      <w:pPr>
        <w:pStyle w:val="10"/>
        <w:shd w:val="clear" w:color="auto" w:fill="auto"/>
        <w:tabs>
          <w:tab w:val="left" w:pos="3391"/>
        </w:tabs>
        <w:spacing w:before="0" w:line="240" w:lineRule="auto"/>
        <w:jc w:val="center"/>
      </w:pPr>
      <w:bookmarkStart w:id="5" w:name="bookmark6"/>
      <w:r w:rsidRPr="003A445E">
        <w:t xml:space="preserve">7. </w:t>
      </w:r>
      <w:r w:rsidR="00E00A1D" w:rsidRPr="003A445E">
        <w:t>Поощрения за успехи в работе</w:t>
      </w:r>
      <w:bookmarkEnd w:id="5"/>
    </w:p>
    <w:p w:rsidR="00DE07F9" w:rsidRPr="003A445E" w:rsidRDefault="00DE07F9" w:rsidP="003A445E">
      <w:pPr>
        <w:pStyle w:val="20"/>
        <w:shd w:val="clear" w:color="auto" w:fill="auto"/>
        <w:tabs>
          <w:tab w:val="left" w:pos="1130"/>
        </w:tabs>
        <w:spacing w:line="240" w:lineRule="auto"/>
        <w:ind w:firstLine="284"/>
        <w:rPr>
          <w:sz w:val="26"/>
          <w:szCs w:val="26"/>
        </w:rPr>
      </w:pPr>
      <w:r w:rsidRPr="003A445E">
        <w:rPr>
          <w:sz w:val="26"/>
          <w:szCs w:val="26"/>
        </w:rPr>
        <w:t xml:space="preserve">7.1. </w:t>
      </w:r>
      <w:r w:rsidR="00E00A1D" w:rsidRPr="003A445E">
        <w:rPr>
          <w:sz w:val="26"/>
          <w:szCs w:val="26"/>
        </w:rPr>
        <w:t>За образцовое выполнение трудовых обязанностей, новаторство в труде и другие достижения в работе применяются поощрения в соответствии со статьей 191 ТК РФ.</w:t>
      </w:r>
    </w:p>
    <w:p w:rsidR="00E00A1D" w:rsidRPr="003A445E" w:rsidRDefault="00DE07F9" w:rsidP="003A445E">
      <w:pPr>
        <w:pStyle w:val="20"/>
        <w:shd w:val="clear" w:color="auto" w:fill="auto"/>
        <w:tabs>
          <w:tab w:val="left" w:pos="1130"/>
        </w:tabs>
        <w:spacing w:line="240" w:lineRule="auto"/>
        <w:ind w:firstLine="284"/>
        <w:rPr>
          <w:sz w:val="26"/>
          <w:szCs w:val="26"/>
        </w:rPr>
      </w:pPr>
      <w:r w:rsidRPr="003A445E">
        <w:rPr>
          <w:sz w:val="26"/>
          <w:szCs w:val="26"/>
        </w:rPr>
        <w:t xml:space="preserve">7.2. </w:t>
      </w:r>
      <w:r w:rsidR="00E00A1D" w:rsidRPr="003A445E">
        <w:rPr>
          <w:sz w:val="26"/>
          <w:szCs w:val="26"/>
        </w:rPr>
        <w:t>Поощрения объявляются работникам администрацией совместно или по согласованию с соответствующим профсоюзным органом ДОУ в соответствии с приказом заведующего и доводятся до сведения коллектива, запись о поощрении вносится в трудовую книжку работника.</w:t>
      </w:r>
    </w:p>
    <w:p w:rsidR="00DE07F9" w:rsidRPr="003A445E" w:rsidRDefault="00DE07F9" w:rsidP="003A445E">
      <w:pPr>
        <w:pStyle w:val="10"/>
        <w:shd w:val="clear" w:color="auto" w:fill="auto"/>
        <w:tabs>
          <w:tab w:val="left" w:pos="1871"/>
        </w:tabs>
        <w:spacing w:before="0" w:line="240" w:lineRule="auto"/>
        <w:jc w:val="center"/>
      </w:pPr>
      <w:bookmarkStart w:id="6" w:name="bookmark7"/>
      <w:r w:rsidRPr="003A445E">
        <w:t>8.</w:t>
      </w:r>
      <w:r w:rsidR="00E00A1D" w:rsidRPr="003A445E">
        <w:t>Ответственность за нарушение трудовой дисциплины</w:t>
      </w:r>
      <w:bookmarkEnd w:id="6"/>
    </w:p>
    <w:p w:rsidR="00E00A1D" w:rsidRPr="003A445E" w:rsidRDefault="00E00A1D" w:rsidP="001F2764">
      <w:pPr>
        <w:pStyle w:val="10"/>
        <w:shd w:val="clear" w:color="auto" w:fill="auto"/>
        <w:tabs>
          <w:tab w:val="left" w:pos="1871"/>
        </w:tabs>
        <w:spacing w:before="0" w:line="240" w:lineRule="auto"/>
        <w:ind w:firstLine="284"/>
        <w:rPr>
          <w:b w:val="0"/>
        </w:rPr>
      </w:pPr>
      <w:r w:rsidRPr="003A445E">
        <w:rPr>
          <w:b w:val="0"/>
        </w:rPr>
        <w:t>Неисполнение трудовой дисциплины, т.е. неисполнение или ненадлежащее исполнение по вине работника возложенных на него трудовых обязанностей влечет за собой наложение дисциплинарного взыскания или применение мер общественного воздействия:</w:t>
      </w:r>
    </w:p>
    <w:p w:rsidR="00E00A1D" w:rsidRPr="003A445E" w:rsidRDefault="00E00A1D" w:rsidP="003A445E">
      <w:pPr>
        <w:pStyle w:val="20"/>
        <w:numPr>
          <w:ilvl w:val="0"/>
          <w:numId w:val="3"/>
        </w:numPr>
        <w:shd w:val="clear" w:color="auto" w:fill="auto"/>
        <w:tabs>
          <w:tab w:val="left" w:pos="781"/>
        </w:tabs>
        <w:spacing w:line="240" w:lineRule="auto"/>
        <w:ind w:firstLine="560"/>
        <w:rPr>
          <w:sz w:val="26"/>
          <w:szCs w:val="26"/>
        </w:rPr>
      </w:pPr>
      <w:r w:rsidRPr="003A445E">
        <w:rPr>
          <w:sz w:val="26"/>
          <w:szCs w:val="26"/>
        </w:rPr>
        <w:t>замечание;</w:t>
      </w:r>
    </w:p>
    <w:p w:rsidR="00E00A1D" w:rsidRPr="003A445E" w:rsidRDefault="00E00A1D" w:rsidP="003A445E">
      <w:pPr>
        <w:pStyle w:val="20"/>
        <w:numPr>
          <w:ilvl w:val="0"/>
          <w:numId w:val="3"/>
        </w:numPr>
        <w:shd w:val="clear" w:color="auto" w:fill="auto"/>
        <w:tabs>
          <w:tab w:val="left" w:pos="781"/>
        </w:tabs>
        <w:spacing w:line="240" w:lineRule="auto"/>
        <w:ind w:firstLine="560"/>
        <w:rPr>
          <w:sz w:val="26"/>
          <w:szCs w:val="26"/>
        </w:rPr>
      </w:pPr>
      <w:r w:rsidRPr="003A445E">
        <w:rPr>
          <w:sz w:val="26"/>
          <w:szCs w:val="26"/>
        </w:rPr>
        <w:t>выговор;</w:t>
      </w:r>
    </w:p>
    <w:p w:rsidR="00E00A1D" w:rsidRPr="003A445E" w:rsidRDefault="00E00A1D" w:rsidP="003A445E">
      <w:pPr>
        <w:pStyle w:val="20"/>
        <w:numPr>
          <w:ilvl w:val="0"/>
          <w:numId w:val="3"/>
        </w:numPr>
        <w:shd w:val="clear" w:color="auto" w:fill="auto"/>
        <w:tabs>
          <w:tab w:val="left" w:pos="781"/>
        </w:tabs>
        <w:spacing w:line="240" w:lineRule="auto"/>
        <w:ind w:firstLine="560"/>
        <w:rPr>
          <w:sz w:val="26"/>
          <w:szCs w:val="26"/>
        </w:rPr>
      </w:pPr>
      <w:r w:rsidRPr="003A445E">
        <w:rPr>
          <w:sz w:val="26"/>
          <w:szCs w:val="26"/>
        </w:rPr>
        <w:lastRenderedPageBreak/>
        <w:t>увольнение по соответствующим основаниям в соответствии со статьёй</w:t>
      </w:r>
    </w:p>
    <w:p w:rsidR="00E00A1D" w:rsidRPr="003A445E" w:rsidRDefault="00E00A1D" w:rsidP="003A445E">
      <w:pPr>
        <w:pStyle w:val="20"/>
        <w:shd w:val="clear" w:color="auto" w:fill="auto"/>
        <w:spacing w:line="240" w:lineRule="auto"/>
        <w:ind w:firstLine="560"/>
        <w:rPr>
          <w:sz w:val="26"/>
          <w:szCs w:val="26"/>
        </w:rPr>
      </w:pPr>
      <w:r w:rsidRPr="003A445E">
        <w:rPr>
          <w:sz w:val="26"/>
          <w:szCs w:val="26"/>
        </w:rPr>
        <w:t>193 ТК РФ.</w:t>
      </w:r>
    </w:p>
    <w:p w:rsidR="00E00A1D" w:rsidRPr="003A445E" w:rsidRDefault="00E00A1D" w:rsidP="001F2764">
      <w:pPr>
        <w:pStyle w:val="20"/>
        <w:shd w:val="clear" w:color="auto" w:fill="auto"/>
        <w:tabs>
          <w:tab w:val="left" w:pos="1003"/>
        </w:tabs>
        <w:spacing w:line="240" w:lineRule="auto"/>
        <w:ind w:firstLine="284"/>
        <w:rPr>
          <w:sz w:val="26"/>
          <w:szCs w:val="26"/>
        </w:rPr>
      </w:pPr>
      <w:r w:rsidRPr="003A445E">
        <w:rPr>
          <w:sz w:val="26"/>
          <w:szCs w:val="26"/>
        </w:rPr>
        <w:t>Наложение дисциплинарного взыскания производится администрацией в пределах предоставленных ей прав.</w:t>
      </w:r>
    </w:p>
    <w:p w:rsidR="00E00A1D" w:rsidRPr="003A445E" w:rsidRDefault="00E00A1D" w:rsidP="001F2764">
      <w:pPr>
        <w:pStyle w:val="20"/>
        <w:shd w:val="clear" w:color="auto" w:fill="auto"/>
        <w:spacing w:line="240" w:lineRule="auto"/>
        <w:ind w:firstLine="284"/>
        <w:rPr>
          <w:sz w:val="26"/>
          <w:szCs w:val="26"/>
        </w:rPr>
      </w:pPr>
      <w:r w:rsidRPr="003A445E">
        <w:rPr>
          <w:sz w:val="26"/>
          <w:szCs w:val="26"/>
        </w:rPr>
        <w:t>За каждое нарушение может быть наложено только одно дисциплинарное взыскание.</w:t>
      </w:r>
    </w:p>
    <w:p w:rsidR="00E00A1D" w:rsidRPr="003A445E" w:rsidRDefault="00E00A1D" w:rsidP="001F2764">
      <w:pPr>
        <w:pStyle w:val="20"/>
        <w:shd w:val="clear" w:color="auto" w:fill="auto"/>
        <w:tabs>
          <w:tab w:val="left" w:pos="989"/>
        </w:tabs>
        <w:spacing w:line="240" w:lineRule="auto"/>
        <w:ind w:firstLine="284"/>
        <w:rPr>
          <w:sz w:val="26"/>
          <w:szCs w:val="26"/>
        </w:rPr>
      </w:pPr>
      <w:r w:rsidRPr="003A445E">
        <w:rPr>
          <w:sz w:val="26"/>
          <w:szCs w:val="26"/>
        </w:rPr>
        <w:t>До применения взыскания от нарушителя трудовой дисциплины требуется объяснение в письменной форме. Отказ от дачи письменного объяснения либо устное объяснение не препятствует применению взыскания. Дисциплинарное расследование нарушений работником норм профессиональной этики и (или) Устава ДОУ может быть проведено только по поступившей на него жалобе, поданной в письменной (или устной) форме. Копия жалобы должна быть вручена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детей).</w:t>
      </w:r>
    </w:p>
    <w:p w:rsidR="00E00A1D" w:rsidRPr="003A445E" w:rsidRDefault="00E00A1D" w:rsidP="001F2764">
      <w:pPr>
        <w:pStyle w:val="20"/>
        <w:shd w:val="clear" w:color="auto" w:fill="auto"/>
        <w:tabs>
          <w:tab w:val="left" w:pos="932"/>
        </w:tabs>
        <w:spacing w:line="240" w:lineRule="auto"/>
        <w:ind w:firstLine="284"/>
        <w:rPr>
          <w:sz w:val="26"/>
          <w:szCs w:val="26"/>
        </w:rPr>
      </w:pPr>
      <w:r w:rsidRPr="003A445E">
        <w:rPr>
          <w:sz w:val="26"/>
          <w:szCs w:val="26"/>
        </w:rPr>
        <w:t>Взыскание применяется не позднее одного месяца со дня обнаружения нарушений трудовой дисциплины, не считая времени болезни и отпуска работника (ст.192-193 ТК РФ).</w:t>
      </w:r>
    </w:p>
    <w:p w:rsidR="00E00A1D" w:rsidRPr="003A445E" w:rsidRDefault="00E00A1D" w:rsidP="001F2764">
      <w:pPr>
        <w:pStyle w:val="20"/>
        <w:shd w:val="clear" w:color="auto" w:fill="auto"/>
        <w:tabs>
          <w:tab w:val="left" w:pos="989"/>
        </w:tabs>
        <w:spacing w:line="240" w:lineRule="auto"/>
        <w:ind w:firstLine="284"/>
        <w:rPr>
          <w:sz w:val="26"/>
          <w:szCs w:val="26"/>
        </w:rPr>
      </w:pPr>
      <w:r w:rsidRPr="003A445E">
        <w:rPr>
          <w:sz w:val="26"/>
          <w:szCs w:val="26"/>
        </w:rPr>
        <w:t>Взыскание объявляется приказом заведующего ДОУ</w:t>
      </w:r>
      <w:r w:rsidR="008D44E3" w:rsidRPr="003A445E">
        <w:rPr>
          <w:sz w:val="26"/>
          <w:szCs w:val="26"/>
        </w:rPr>
        <w:t xml:space="preserve">. Приказ </w:t>
      </w:r>
      <w:r w:rsidRPr="003A445E">
        <w:rPr>
          <w:sz w:val="26"/>
          <w:szCs w:val="26"/>
        </w:rPr>
        <w:t>должен содержать указание на конкретное нарушение трудовой дисциплины, за которое налагается данное взыскание, мотивы применения взыскания.</w:t>
      </w:r>
    </w:p>
    <w:p w:rsidR="00E00A1D" w:rsidRPr="003A445E" w:rsidRDefault="00E00A1D" w:rsidP="001F2764">
      <w:pPr>
        <w:pStyle w:val="20"/>
        <w:shd w:val="clear" w:color="auto" w:fill="auto"/>
        <w:spacing w:line="240" w:lineRule="auto"/>
        <w:ind w:firstLine="284"/>
        <w:rPr>
          <w:sz w:val="26"/>
          <w:szCs w:val="26"/>
        </w:rPr>
      </w:pPr>
      <w:r w:rsidRPr="003A445E">
        <w:rPr>
          <w:sz w:val="26"/>
          <w:szCs w:val="26"/>
        </w:rPr>
        <w:t>Приказ объявляется работнику под подпись в трехдневный срок со дня подписания.</w:t>
      </w:r>
    </w:p>
    <w:p w:rsidR="00E00A1D" w:rsidRPr="003A445E" w:rsidRDefault="00E00A1D" w:rsidP="001F2764">
      <w:pPr>
        <w:pStyle w:val="20"/>
        <w:shd w:val="clear" w:color="auto" w:fill="auto"/>
        <w:tabs>
          <w:tab w:val="left" w:pos="889"/>
        </w:tabs>
        <w:spacing w:line="240" w:lineRule="auto"/>
        <w:ind w:firstLine="284"/>
        <w:rPr>
          <w:sz w:val="26"/>
          <w:szCs w:val="26"/>
        </w:rPr>
      </w:pPr>
      <w:r w:rsidRPr="003A445E">
        <w:rPr>
          <w:sz w:val="26"/>
          <w:szCs w:val="26"/>
        </w:rPr>
        <w:t>К работникам, имею</w:t>
      </w:r>
      <w:r w:rsidRPr="003A445E">
        <w:rPr>
          <w:rStyle w:val="23"/>
          <w:sz w:val="26"/>
          <w:szCs w:val="26"/>
          <w:u w:val="none"/>
        </w:rPr>
        <w:t>щ</w:t>
      </w:r>
      <w:r w:rsidRPr="003A445E">
        <w:rPr>
          <w:sz w:val="26"/>
          <w:szCs w:val="26"/>
        </w:rPr>
        <w:t xml:space="preserve">им взыскание, меры поощрения не применяются в течение срока </w:t>
      </w:r>
      <w:r w:rsidR="008D44E3" w:rsidRPr="003A445E">
        <w:rPr>
          <w:sz w:val="26"/>
          <w:szCs w:val="26"/>
        </w:rPr>
        <w:t xml:space="preserve">наложения </w:t>
      </w:r>
      <w:r w:rsidRPr="003A445E">
        <w:rPr>
          <w:sz w:val="26"/>
          <w:szCs w:val="26"/>
        </w:rPr>
        <w:t>этих взысканий.</w:t>
      </w:r>
    </w:p>
    <w:p w:rsidR="00E00A1D" w:rsidRPr="003A445E" w:rsidRDefault="00E00A1D" w:rsidP="001F2764">
      <w:pPr>
        <w:pStyle w:val="20"/>
        <w:shd w:val="clear" w:color="auto" w:fill="auto"/>
        <w:tabs>
          <w:tab w:val="left" w:pos="989"/>
        </w:tabs>
        <w:spacing w:line="240" w:lineRule="auto"/>
        <w:ind w:firstLine="284"/>
        <w:rPr>
          <w:sz w:val="26"/>
          <w:szCs w:val="26"/>
        </w:rPr>
      </w:pPr>
      <w:r w:rsidRPr="003A445E">
        <w:rPr>
          <w:sz w:val="26"/>
          <w:szCs w:val="26"/>
        </w:rPr>
        <w:t>Взыскание автоматически снимается, и работник считается не подвергшимся дисциплин</w:t>
      </w:r>
      <w:r w:rsidR="008D44E3" w:rsidRPr="003A445E">
        <w:rPr>
          <w:sz w:val="26"/>
          <w:szCs w:val="26"/>
        </w:rPr>
        <w:t>арному взысканию, если в течение</w:t>
      </w:r>
      <w:r w:rsidRPr="003A445E">
        <w:rPr>
          <w:sz w:val="26"/>
          <w:szCs w:val="26"/>
        </w:rPr>
        <w:t xml:space="preserve"> года не будет подвергнут новому дисциплинарному взысканию. Заведующий ДОУ вправе снять взыскание досрочно по ходатайству трудового коллектива, если подвергнутый дисциплинарному взысканию не совершил нового проступка и проявил себя как добросовестный работник.</w:t>
      </w:r>
    </w:p>
    <w:p w:rsidR="00030238" w:rsidRPr="003A445E" w:rsidRDefault="00E00A1D" w:rsidP="001F2764">
      <w:pPr>
        <w:pStyle w:val="20"/>
        <w:shd w:val="clear" w:color="auto" w:fill="auto"/>
        <w:tabs>
          <w:tab w:val="left" w:pos="989"/>
        </w:tabs>
        <w:spacing w:line="240" w:lineRule="auto"/>
        <w:ind w:firstLine="284"/>
        <w:rPr>
          <w:sz w:val="26"/>
          <w:szCs w:val="26"/>
        </w:rPr>
      </w:pPr>
      <w:r w:rsidRPr="003A445E">
        <w:rPr>
          <w:sz w:val="26"/>
          <w:szCs w:val="26"/>
        </w:rPr>
        <w:t>Дополнительными основаниями прекращения трудового договора с педагогическими работниками являются осно</w:t>
      </w:r>
      <w:r w:rsidR="008D44E3" w:rsidRPr="003A445E">
        <w:rPr>
          <w:sz w:val="26"/>
          <w:szCs w:val="26"/>
        </w:rPr>
        <w:t>вания, указанные в ст.336 ТК РФ.</w:t>
      </w:r>
    </w:p>
    <w:sectPr w:rsidR="00030238" w:rsidRPr="003A445E" w:rsidSect="00E00A1D">
      <w:pgSz w:w="11900" w:h="16840"/>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C48" w:rsidRDefault="002F0C48" w:rsidP="00030238">
      <w:r>
        <w:separator/>
      </w:r>
    </w:p>
  </w:endnote>
  <w:endnote w:type="continuationSeparator" w:id="0">
    <w:p w:rsidR="002F0C48" w:rsidRDefault="002F0C48" w:rsidP="000302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C48" w:rsidRDefault="002F0C48"/>
  </w:footnote>
  <w:footnote w:type="continuationSeparator" w:id="0">
    <w:p w:rsidR="002F0C48" w:rsidRDefault="002F0C4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067A7"/>
    <w:multiLevelType w:val="multilevel"/>
    <w:tmpl w:val="897A8E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FD11A29"/>
    <w:multiLevelType w:val="multilevel"/>
    <w:tmpl w:val="1862D3C4"/>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5.%2"/>
      <w:lvlJc w:val="left"/>
      <w:rPr>
        <w:rFonts w:hint="default"/>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AD267D3"/>
    <w:multiLevelType w:val="multilevel"/>
    <w:tmpl w:val="F356C692"/>
    <w:lvl w:ilvl="0">
      <w:start w:val="2"/>
      <w:numFmt w:val="decimal"/>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5F5B5FD5"/>
    <w:multiLevelType w:val="multilevel"/>
    <w:tmpl w:val="A30A56F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3034201"/>
    <w:multiLevelType w:val="multilevel"/>
    <w:tmpl w:val="C4B62D18"/>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424011E"/>
    <w:multiLevelType w:val="multilevel"/>
    <w:tmpl w:val="FC3AD34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0CD4252"/>
    <w:multiLevelType w:val="multilevel"/>
    <w:tmpl w:val="EF88F1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6"/>
  </w:num>
  <w:num w:numId="4">
    <w:abstractNumId w:val="4"/>
  </w:num>
  <w:num w:numId="5">
    <w:abstractNumId w:val="0"/>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
  <w:rsids>
    <w:rsidRoot w:val="00030238"/>
    <w:rsid w:val="000032F8"/>
    <w:rsid w:val="00030238"/>
    <w:rsid w:val="00031DD4"/>
    <w:rsid w:val="00113C31"/>
    <w:rsid w:val="00144C59"/>
    <w:rsid w:val="00175118"/>
    <w:rsid w:val="001A3B68"/>
    <w:rsid w:val="001F2764"/>
    <w:rsid w:val="0020003E"/>
    <w:rsid w:val="00204AC5"/>
    <w:rsid w:val="0021310D"/>
    <w:rsid w:val="00221B52"/>
    <w:rsid w:val="00294504"/>
    <w:rsid w:val="002B55BA"/>
    <w:rsid w:val="002F0C48"/>
    <w:rsid w:val="003A445E"/>
    <w:rsid w:val="00477D85"/>
    <w:rsid w:val="004F31F1"/>
    <w:rsid w:val="005C1538"/>
    <w:rsid w:val="006E530D"/>
    <w:rsid w:val="006F210F"/>
    <w:rsid w:val="007D361A"/>
    <w:rsid w:val="008236CA"/>
    <w:rsid w:val="008D44E3"/>
    <w:rsid w:val="008D5D5B"/>
    <w:rsid w:val="00A30AD8"/>
    <w:rsid w:val="00A66711"/>
    <w:rsid w:val="00BD3C70"/>
    <w:rsid w:val="00C36925"/>
    <w:rsid w:val="00CC2098"/>
    <w:rsid w:val="00D64846"/>
    <w:rsid w:val="00D71CCD"/>
    <w:rsid w:val="00DE07F9"/>
    <w:rsid w:val="00E00A1D"/>
    <w:rsid w:val="00E13813"/>
    <w:rsid w:val="00E7138E"/>
    <w:rsid w:val="00E91000"/>
    <w:rsid w:val="00ED16A3"/>
    <w:rsid w:val="00F27F54"/>
    <w:rsid w:val="00F86509"/>
    <w:rsid w:val="00FA49E8"/>
    <w:rsid w:val="00FA57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30238"/>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30238"/>
    <w:rPr>
      <w:color w:val="0066CC"/>
      <w:u w:val="single"/>
    </w:rPr>
  </w:style>
  <w:style w:type="character" w:customStyle="1" w:styleId="12">
    <w:name w:val="Заголовок №1 (2)_"/>
    <w:basedOn w:val="a0"/>
    <w:link w:val="120"/>
    <w:rsid w:val="00030238"/>
    <w:rPr>
      <w:rFonts w:ascii="Times New Roman" w:eastAsia="Times New Roman" w:hAnsi="Times New Roman" w:cs="Times New Roman"/>
      <w:b/>
      <w:bCs/>
      <w:i w:val="0"/>
      <w:iCs w:val="0"/>
      <w:smallCaps w:val="0"/>
      <w:strike w:val="0"/>
      <w:u w:val="none"/>
    </w:rPr>
  </w:style>
  <w:style w:type="character" w:customStyle="1" w:styleId="3">
    <w:name w:val="Основной текст (3)_"/>
    <w:basedOn w:val="a0"/>
    <w:link w:val="30"/>
    <w:rsid w:val="00030238"/>
    <w:rPr>
      <w:rFonts w:ascii="Times New Roman" w:eastAsia="Times New Roman" w:hAnsi="Times New Roman" w:cs="Times New Roman"/>
      <w:b w:val="0"/>
      <w:bCs w:val="0"/>
      <w:i w:val="0"/>
      <w:iCs w:val="0"/>
      <w:smallCaps w:val="0"/>
      <w:strike w:val="0"/>
      <w:u w:val="none"/>
    </w:rPr>
  </w:style>
  <w:style w:type="character" w:customStyle="1" w:styleId="313pt-1pt">
    <w:name w:val="Основной текст (3) + 13 pt;Курсив;Интервал -1 pt"/>
    <w:basedOn w:val="3"/>
    <w:rsid w:val="00030238"/>
    <w:rPr>
      <w:i/>
      <w:iCs/>
      <w:color w:val="000000"/>
      <w:spacing w:val="-20"/>
      <w:w w:val="100"/>
      <w:position w:val="0"/>
      <w:sz w:val="26"/>
      <w:szCs w:val="26"/>
      <w:u w:val="single"/>
      <w:lang w:val="ru-RU" w:eastAsia="ru-RU" w:bidi="ru-RU"/>
    </w:rPr>
  </w:style>
  <w:style w:type="character" w:customStyle="1" w:styleId="4">
    <w:name w:val="Основной текст (4)_"/>
    <w:basedOn w:val="a0"/>
    <w:link w:val="40"/>
    <w:rsid w:val="00030238"/>
    <w:rPr>
      <w:rFonts w:ascii="Franklin Gothic Heavy" w:eastAsia="Franklin Gothic Heavy" w:hAnsi="Franklin Gothic Heavy" w:cs="Franklin Gothic Heavy"/>
      <w:b w:val="0"/>
      <w:bCs w:val="0"/>
      <w:i w:val="0"/>
      <w:iCs w:val="0"/>
      <w:smallCaps w:val="0"/>
      <w:strike w:val="0"/>
      <w:sz w:val="24"/>
      <w:szCs w:val="24"/>
      <w:u w:val="none"/>
    </w:rPr>
  </w:style>
  <w:style w:type="character" w:customStyle="1" w:styleId="414pt">
    <w:name w:val="Основной текст (4) + 14 pt;Курсив"/>
    <w:basedOn w:val="4"/>
    <w:rsid w:val="00030238"/>
    <w:rPr>
      <w:i/>
      <w:iCs/>
      <w:color w:val="000000"/>
      <w:spacing w:val="0"/>
      <w:w w:val="100"/>
      <w:position w:val="0"/>
      <w:sz w:val="28"/>
      <w:szCs w:val="28"/>
      <w:lang w:val="ru-RU" w:eastAsia="ru-RU" w:bidi="ru-RU"/>
    </w:rPr>
  </w:style>
  <w:style w:type="character" w:customStyle="1" w:styleId="31">
    <w:name w:val="Основной текст (3)"/>
    <w:basedOn w:val="3"/>
    <w:rsid w:val="00030238"/>
    <w:rPr>
      <w:color w:val="000000"/>
      <w:spacing w:val="0"/>
      <w:w w:val="100"/>
      <w:position w:val="0"/>
      <w:sz w:val="24"/>
      <w:szCs w:val="24"/>
      <w:u w:val="single"/>
      <w:lang w:val="ru-RU" w:eastAsia="ru-RU" w:bidi="ru-RU"/>
    </w:rPr>
  </w:style>
  <w:style w:type="character" w:customStyle="1" w:styleId="6">
    <w:name w:val="Основной текст (6)_"/>
    <w:basedOn w:val="a0"/>
    <w:link w:val="60"/>
    <w:rsid w:val="00030238"/>
    <w:rPr>
      <w:rFonts w:ascii="Times New Roman" w:eastAsia="Times New Roman" w:hAnsi="Times New Roman" w:cs="Times New Roman"/>
      <w:b w:val="0"/>
      <w:bCs w:val="0"/>
      <w:i w:val="0"/>
      <w:iCs w:val="0"/>
      <w:smallCaps w:val="0"/>
      <w:strike w:val="0"/>
      <w:spacing w:val="-20"/>
      <w:u w:val="none"/>
    </w:rPr>
  </w:style>
  <w:style w:type="character" w:customStyle="1" w:styleId="13">
    <w:name w:val="Заголовок №1 (3)_"/>
    <w:basedOn w:val="a0"/>
    <w:link w:val="130"/>
    <w:rsid w:val="00030238"/>
    <w:rPr>
      <w:rFonts w:ascii="Times New Roman" w:eastAsia="Times New Roman" w:hAnsi="Times New Roman" w:cs="Times New Roman"/>
      <w:b w:val="0"/>
      <w:bCs w:val="0"/>
      <w:i w:val="0"/>
      <w:iCs w:val="0"/>
      <w:smallCaps w:val="0"/>
      <w:strike w:val="0"/>
      <w:sz w:val="26"/>
      <w:szCs w:val="26"/>
      <w:u w:val="none"/>
    </w:rPr>
  </w:style>
  <w:style w:type="character" w:customStyle="1" w:styleId="5">
    <w:name w:val="Основной текст (5)_"/>
    <w:basedOn w:val="a0"/>
    <w:link w:val="50"/>
    <w:rsid w:val="00030238"/>
    <w:rPr>
      <w:rFonts w:ascii="Times New Roman" w:eastAsia="Times New Roman" w:hAnsi="Times New Roman" w:cs="Times New Roman"/>
      <w:b/>
      <w:bCs/>
      <w:i w:val="0"/>
      <w:iCs w:val="0"/>
      <w:smallCaps w:val="0"/>
      <w:strike w:val="0"/>
      <w:u w:val="none"/>
    </w:rPr>
  </w:style>
  <w:style w:type="character" w:customStyle="1" w:styleId="3-1pt">
    <w:name w:val="Основной текст (3) + Интервал -1 pt"/>
    <w:basedOn w:val="3"/>
    <w:rsid w:val="00030238"/>
    <w:rPr>
      <w:color w:val="000000"/>
      <w:spacing w:val="-20"/>
      <w:w w:val="100"/>
      <w:position w:val="0"/>
      <w:sz w:val="24"/>
      <w:szCs w:val="24"/>
      <w:lang w:val="ru-RU" w:eastAsia="ru-RU" w:bidi="ru-RU"/>
    </w:rPr>
  </w:style>
  <w:style w:type="character" w:customStyle="1" w:styleId="2">
    <w:name w:val="Основной текст (2)_"/>
    <w:basedOn w:val="a0"/>
    <w:link w:val="20"/>
    <w:rsid w:val="00030238"/>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sid w:val="00030238"/>
    <w:rPr>
      <w:rFonts w:ascii="Times New Roman" w:eastAsia="Times New Roman" w:hAnsi="Times New Roman" w:cs="Times New Roman"/>
      <w:b/>
      <w:bCs/>
      <w:i w:val="0"/>
      <w:iCs w:val="0"/>
      <w:smallCaps w:val="0"/>
      <w:strike w:val="0"/>
      <w:sz w:val="26"/>
      <w:szCs w:val="26"/>
      <w:u w:val="none"/>
    </w:rPr>
  </w:style>
  <w:style w:type="character" w:customStyle="1" w:styleId="21">
    <w:name w:val="Основной текст (2)"/>
    <w:basedOn w:val="2"/>
    <w:rsid w:val="00030238"/>
    <w:rPr>
      <w:color w:val="000000"/>
      <w:spacing w:val="0"/>
      <w:w w:val="100"/>
      <w:position w:val="0"/>
      <w:lang w:val="ru-RU" w:eastAsia="ru-RU" w:bidi="ru-RU"/>
    </w:rPr>
  </w:style>
  <w:style w:type="character" w:customStyle="1" w:styleId="22">
    <w:name w:val="Основной текст (2)"/>
    <w:basedOn w:val="2"/>
    <w:rsid w:val="00030238"/>
    <w:rPr>
      <w:color w:val="000000"/>
      <w:spacing w:val="0"/>
      <w:w w:val="100"/>
      <w:position w:val="0"/>
      <w:lang w:val="ru-RU" w:eastAsia="ru-RU" w:bidi="ru-RU"/>
    </w:rPr>
  </w:style>
  <w:style w:type="character" w:customStyle="1" w:styleId="23">
    <w:name w:val="Основной текст (2)"/>
    <w:basedOn w:val="2"/>
    <w:rsid w:val="00030238"/>
    <w:rPr>
      <w:color w:val="000000"/>
      <w:spacing w:val="0"/>
      <w:w w:val="100"/>
      <w:position w:val="0"/>
      <w:u w:val="single"/>
      <w:lang w:val="ru-RU" w:eastAsia="ru-RU" w:bidi="ru-RU"/>
    </w:rPr>
  </w:style>
  <w:style w:type="paragraph" w:customStyle="1" w:styleId="120">
    <w:name w:val="Заголовок №1 (2)"/>
    <w:basedOn w:val="a"/>
    <w:link w:val="12"/>
    <w:rsid w:val="00030238"/>
    <w:pPr>
      <w:shd w:val="clear" w:color="auto" w:fill="FFFFFF"/>
      <w:spacing w:line="278" w:lineRule="exact"/>
      <w:ind w:firstLine="580"/>
      <w:jc w:val="both"/>
      <w:outlineLvl w:val="0"/>
    </w:pPr>
    <w:rPr>
      <w:rFonts w:ascii="Times New Roman" w:eastAsia="Times New Roman" w:hAnsi="Times New Roman" w:cs="Times New Roman"/>
      <w:b/>
      <w:bCs/>
    </w:rPr>
  </w:style>
  <w:style w:type="paragraph" w:customStyle="1" w:styleId="30">
    <w:name w:val="Основной текст (3)"/>
    <w:basedOn w:val="a"/>
    <w:link w:val="3"/>
    <w:rsid w:val="00030238"/>
    <w:pPr>
      <w:shd w:val="clear" w:color="auto" w:fill="FFFFFF"/>
      <w:spacing w:line="278" w:lineRule="exact"/>
    </w:pPr>
    <w:rPr>
      <w:rFonts w:ascii="Times New Roman" w:eastAsia="Times New Roman" w:hAnsi="Times New Roman" w:cs="Times New Roman"/>
    </w:rPr>
  </w:style>
  <w:style w:type="paragraph" w:customStyle="1" w:styleId="40">
    <w:name w:val="Основной текст (4)"/>
    <w:basedOn w:val="a"/>
    <w:link w:val="4"/>
    <w:rsid w:val="00030238"/>
    <w:pPr>
      <w:shd w:val="clear" w:color="auto" w:fill="FFFFFF"/>
      <w:spacing w:after="360" w:line="278" w:lineRule="exact"/>
      <w:ind w:firstLine="580"/>
      <w:jc w:val="both"/>
    </w:pPr>
    <w:rPr>
      <w:rFonts w:ascii="Franklin Gothic Heavy" w:eastAsia="Franklin Gothic Heavy" w:hAnsi="Franklin Gothic Heavy" w:cs="Franklin Gothic Heavy"/>
    </w:rPr>
  </w:style>
  <w:style w:type="paragraph" w:customStyle="1" w:styleId="60">
    <w:name w:val="Основной текст (6)"/>
    <w:basedOn w:val="a"/>
    <w:link w:val="6"/>
    <w:rsid w:val="00030238"/>
    <w:pPr>
      <w:shd w:val="clear" w:color="auto" w:fill="FFFFFF"/>
      <w:spacing w:line="285" w:lineRule="exact"/>
    </w:pPr>
    <w:rPr>
      <w:rFonts w:ascii="Times New Roman" w:eastAsia="Times New Roman" w:hAnsi="Times New Roman" w:cs="Times New Roman"/>
      <w:spacing w:val="-20"/>
    </w:rPr>
  </w:style>
  <w:style w:type="paragraph" w:customStyle="1" w:styleId="130">
    <w:name w:val="Заголовок №1 (3)"/>
    <w:basedOn w:val="a"/>
    <w:link w:val="13"/>
    <w:rsid w:val="00030238"/>
    <w:pPr>
      <w:shd w:val="clear" w:color="auto" w:fill="FFFFFF"/>
      <w:spacing w:before="360" w:line="285" w:lineRule="exact"/>
      <w:jc w:val="center"/>
      <w:outlineLvl w:val="0"/>
    </w:pPr>
    <w:rPr>
      <w:rFonts w:ascii="Times New Roman" w:eastAsia="Times New Roman" w:hAnsi="Times New Roman" w:cs="Times New Roman"/>
      <w:sz w:val="26"/>
      <w:szCs w:val="26"/>
    </w:rPr>
  </w:style>
  <w:style w:type="paragraph" w:customStyle="1" w:styleId="50">
    <w:name w:val="Основной текст (5)"/>
    <w:basedOn w:val="a"/>
    <w:link w:val="5"/>
    <w:rsid w:val="00030238"/>
    <w:pPr>
      <w:shd w:val="clear" w:color="auto" w:fill="FFFFFF"/>
      <w:spacing w:line="285" w:lineRule="exact"/>
      <w:jc w:val="center"/>
    </w:pPr>
    <w:rPr>
      <w:rFonts w:ascii="Times New Roman" w:eastAsia="Times New Roman" w:hAnsi="Times New Roman" w:cs="Times New Roman"/>
      <w:b/>
      <w:bCs/>
    </w:rPr>
  </w:style>
  <w:style w:type="paragraph" w:customStyle="1" w:styleId="20">
    <w:name w:val="Основной текст (2)"/>
    <w:basedOn w:val="a"/>
    <w:link w:val="2"/>
    <w:rsid w:val="00030238"/>
    <w:pPr>
      <w:shd w:val="clear" w:color="auto" w:fill="FFFFFF"/>
      <w:spacing w:line="322" w:lineRule="exact"/>
      <w:ind w:hanging="360"/>
      <w:jc w:val="both"/>
    </w:pPr>
    <w:rPr>
      <w:rFonts w:ascii="Times New Roman" w:eastAsia="Times New Roman" w:hAnsi="Times New Roman" w:cs="Times New Roman"/>
      <w:sz w:val="28"/>
      <w:szCs w:val="28"/>
    </w:rPr>
  </w:style>
  <w:style w:type="paragraph" w:customStyle="1" w:styleId="10">
    <w:name w:val="Заголовок №1"/>
    <w:basedOn w:val="a"/>
    <w:link w:val="1"/>
    <w:rsid w:val="00030238"/>
    <w:pPr>
      <w:shd w:val="clear" w:color="auto" w:fill="FFFFFF"/>
      <w:spacing w:before="300" w:line="317" w:lineRule="exact"/>
      <w:jc w:val="both"/>
      <w:outlineLvl w:val="0"/>
    </w:pPr>
    <w:rPr>
      <w:rFonts w:ascii="Times New Roman" w:eastAsia="Times New Roman" w:hAnsi="Times New Roman" w:cs="Times New Roman"/>
      <w:b/>
      <w:bCs/>
      <w:sz w:val="26"/>
      <w:szCs w:val="26"/>
    </w:rPr>
  </w:style>
  <w:style w:type="table" w:styleId="a4">
    <w:name w:val="Table Grid"/>
    <w:basedOn w:val="a1"/>
    <w:uiPriority w:val="59"/>
    <w:rsid w:val="00E00A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DB3733-E1AE-4BF0-A5FB-A84E66070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10</Pages>
  <Words>3982</Words>
  <Characters>22699</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ds-72</cp:lastModifiedBy>
  <cp:revision>24</cp:revision>
  <cp:lastPrinted>2018-05-03T09:19:00Z</cp:lastPrinted>
  <dcterms:created xsi:type="dcterms:W3CDTF">2018-02-28T09:17:00Z</dcterms:created>
  <dcterms:modified xsi:type="dcterms:W3CDTF">2018-09-20T09:11:00Z</dcterms:modified>
</cp:coreProperties>
</file>