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B" w:rsidRPr="00BF10E0" w:rsidRDefault="00E87646" w:rsidP="00E87646">
      <w:pPr>
        <w:pStyle w:val="Default"/>
        <w:widowControl w:val="0"/>
        <w:ind w:left="-1134"/>
      </w:pPr>
      <w:r>
        <w:rPr>
          <w:noProof/>
          <w:lang w:eastAsia="ru-RU"/>
        </w:rPr>
        <w:drawing>
          <wp:inline distT="0" distB="0" distL="0" distR="0">
            <wp:extent cx="7156422" cy="9848850"/>
            <wp:effectExtent l="19050" t="0" r="6378" b="0"/>
            <wp:docPr id="1" name="Рисунок 1" descr="C:\Users\ds-72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2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22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46" w:rsidRDefault="00E87646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65A9" w:rsidRDefault="00D165A9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35395" w:rsidRPr="00BF10E0" w:rsidRDefault="00223272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Отчет по самообследованию подготовлен в соответствии с Федерал</w:t>
      </w:r>
      <w:r w:rsidRPr="00BF10E0">
        <w:rPr>
          <w:rFonts w:ascii="Times New Roman" w:hAnsi="Times New Roman" w:cs="Times New Roman"/>
          <w:sz w:val="28"/>
          <w:szCs w:val="28"/>
        </w:rPr>
        <w:t>ь</w:t>
      </w:r>
      <w:r w:rsidRPr="00BF10E0">
        <w:rPr>
          <w:rFonts w:ascii="Times New Roman" w:hAnsi="Times New Roman" w:cs="Times New Roman"/>
          <w:sz w:val="28"/>
          <w:szCs w:val="28"/>
        </w:rPr>
        <w:t>ным законом от 29.12.2012г. №273-ФЗ «Об образовании в Российской Фед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рации» (ст.28,29), приказами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организацией», от 10 декабря 2013 г. №1324 «Об утверждении показателей деятельности образовательной орган</w:t>
      </w:r>
      <w:r w:rsidRPr="00BF10E0">
        <w:rPr>
          <w:rFonts w:ascii="Times New Roman" w:hAnsi="Times New Roman" w:cs="Times New Roman"/>
          <w:sz w:val="28"/>
          <w:szCs w:val="28"/>
        </w:rPr>
        <w:t>и</w:t>
      </w:r>
      <w:r w:rsidRPr="00BF10E0">
        <w:rPr>
          <w:rFonts w:ascii="Times New Roman" w:hAnsi="Times New Roman" w:cs="Times New Roman"/>
          <w:sz w:val="28"/>
          <w:szCs w:val="28"/>
        </w:rPr>
        <w:t>зации, подлежащей самообследованию», от 14 декабря 2017 года №1218 «О внесении изменений в Порядок проведения самообследования образовател</w:t>
      </w:r>
      <w:r w:rsidRPr="00BF10E0">
        <w:rPr>
          <w:rFonts w:ascii="Times New Roman" w:hAnsi="Times New Roman" w:cs="Times New Roman"/>
          <w:sz w:val="28"/>
          <w:szCs w:val="28"/>
        </w:rPr>
        <w:t>ь</w:t>
      </w:r>
      <w:r w:rsidRPr="00BF10E0">
        <w:rPr>
          <w:rFonts w:ascii="Times New Roman" w:hAnsi="Times New Roman" w:cs="Times New Roman"/>
          <w:sz w:val="28"/>
          <w:szCs w:val="28"/>
        </w:rPr>
        <w:t>ной организации».</w:t>
      </w:r>
    </w:p>
    <w:p w:rsidR="00223272" w:rsidRPr="00BF10E0" w:rsidRDefault="00223272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Состав ответственных за организацию и проведение самообследования, обобщение полученных результатов и формирование на их основе отчета о самообследовании ут</w:t>
      </w:r>
      <w:r w:rsidR="00755067">
        <w:rPr>
          <w:sz w:val="28"/>
          <w:szCs w:val="28"/>
        </w:rPr>
        <w:t>вержден приказом заведующего №61</w:t>
      </w:r>
      <w:r w:rsidRPr="00BF10E0">
        <w:rPr>
          <w:sz w:val="28"/>
          <w:szCs w:val="28"/>
        </w:rPr>
        <w:t xml:space="preserve"> «О проведении самообследования в</w:t>
      </w:r>
      <w:r w:rsidR="00755067">
        <w:rPr>
          <w:sz w:val="28"/>
          <w:szCs w:val="28"/>
        </w:rPr>
        <w:t xml:space="preserve"> МБДОУ ДС №72 «Акварель» за</w:t>
      </w:r>
      <w:r w:rsidRPr="00BF10E0">
        <w:rPr>
          <w:sz w:val="28"/>
          <w:szCs w:val="28"/>
        </w:rPr>
        <w:t xml:space="preserve"> 201</w:t>
      </w:r>
      <w:r w:rsidR="00755067">
        <w:rPr>
          <w:sz w:val="28"/>
          <w:szCs w:val="28"/>
        </w:rPr>
        <w:t>8</w:t>
      </w:r>
      <w:r w:rsidRPr="00BF10E0">
        <w:rPr>
          <w:sz w:val="28"/>
          <w:szCs w:val="28"/>
        </w:rPr>
        <w:t xml:space="preserve"> год</w:t>
      </w:r>
      <w:r w:rsidR="00755067">
        <w:rPr>
          <w:sz w:val="28"/>
          <w:szCs w:val="28"/>
        </w:rPr>
        <w:t>»  от 18</w:t>
      </w:r>
      <w:r w:rsidR="008F1D73">
        <w:rPr>
          <w:sz w:val="28"/>
          <w:szCs w:val="28"/>
        </w:rPr>
        <w:t xml:space="preserve"> марта 2019</w:t>
      </w:r>
      <w:r w:rsidRPr="00BF10E0">
        <w:rPr>
          <w:sz w:val="28"/>
          <w:szCs w:val="28"/>
        </w:rPr>
        <w:t>г.</w:t>
      </w:r>
    </w:p>
    <w:p w:rsidR="00223272" w:rsidRPr="00BF10E0" w:rsidRDefault="00223272" w:rsidP="003C72A5">
      <w:pPr>
        <w:suppressAutoHyphens w:val="0"/>
        <w:rPr>
          <w:rFonts w:ascii="Times New Roman" w:hAnsi="Times New Roman" w:cs="Times New Roman"/>
        </w:rPr>
      </w:pPr>
    </w:p>
    <w:p w:rsidR="001E070E" w:rsidRPr="00BF10E0" w:rsidRDefault="001E070E" w:rsidP="003C72A5">
      <w:pPr>
        <w:suppressAutoHyphens w:val="0"/>
        <w:rPr>
          <w:rFonts w:ascii="Times New Roman" w:hAnsi="Times New Roman" w:cs="Times New Roman"/>
        </w:rPr>
      </w:pPr>
    </w:p>
    <w:p w:rsidR="00840E5B" w:rsidRPr="00BF10E0" w:rsidRDefault="00840E5B" w:rsidP="003C72A5">
      <w:pPr>
        <w:pStyle w:val="Default"/>
        <w:widowControl w:val="0"/>
        <w:jc w:val="center"/>
        <w:rPr>
          <w:b/>
          <w:bCs/>
          <w:sz w:val="28"/>
          <w:szCs w:val="28"/>
        </w:rPr>
      </w:pPr>
      <w:r w:rsidRPr="00BF10E0">
        <w:rPr>
          <w:b/>
          <w:bCs/>
          <w:sz w:val="28"/>
          <w:szCs w:val="28"/>
        </w:rPr>
        <w:t>1. АНАЛИТИЧЕСКАЯ ЧАСТЬ</w:t>
      </w:r>
    </w:p>
    <w:p w:rsidR="001E070E" w:rsidRPr="00BF10E0" w:rsidRDefault="001E070E" w:rsidP="003C72A5">
      <w:pPr>
        <w:pStyle w:val="Default"/>
        <w:widowControl w:val="0"/>
        <w:jc w:val="center"/>
        <w:rPr>
          <w:sz w:val="28"/>
          <w:szCs w:val="28"/>
        </w:rPr>
      </w:pPr>
    </w:p>
    <w:p w:rsidR="00840E5B" w:rsidRPr="00BF10E0" w:rsidRDefault="00840E5B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>1. Общая характеристика организации</w:t>
      </w:r>
    </w:p>
    <w:p w:rsidR="00840E5B" w:rsidRPr="00BF10E0" w:rsidRDefault="00EA45E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840E5B" w:rsidRPr="00BF10E0">
        <w:rPr>
          <w:sz w:val="28"/>
          <w:szCs w:val="28"/>
        </w:rPr>
        <w:t>Муниципальное бюджетное дошкольное образовательное учреждение детский сад №72 «Акварель» Старооскольского городского округа (далее</w:t>
      </w:r>
      <w:r w:rsidRPr="00BF10E0">
        <w:rPr>
          <w:sz w:val="28"/>
          <w:szCs w:val="28"/>
        </w:rPr>
        <w:t xml:space="preserve"> - </w:t>
      </w:r>
      <w:r w:rsidR="00840E5B" w:rsidRPr="00BF10E0">
        <w:rPr>
          <w:sz w:val="28"/>
          <w:szCs w:val="28"/>
        </w:rPr>
        <w:t xml:space="preserve"> </w:t>
      </w:r>
      <w:r w:rsidRPr="00BF10E0">
        <w:rPr>
          <w:sz w:val="28"/>
          <w:szCs w:val="28"/>
        </w:rPr>
        <w:t>МБДОУ</w:t>
      </w:r>
      <w:r w:rsidR="00840E5B" w:rsidRPr="00BF10E0">
        <w:rPr>
          <w:sz w:val="28"/>
          <w:szCs w:val="28"/>
        </w:rPr>
        <w:t xml:space="preserve">) введено в эксплуатацию в феврале 1991 года.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Организационно-правовая форма: </w:t>
      </w:r>
      <w:r w:rsidRPr="00BF10E0">
        <w:rPr>
          <w:sz w:val="28"/>
          <w:szCs w:val="28"/>
        </w:rPr>
        <w:t xml:space="preserve">муниципальное бюджетное учреждение.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Адрес: </w:t>
      </w:r>
      <w:r w:rsidRPr="00BF10E0">
        <w:rPr>
          <w:sz w:val="28"/>
          <w:szCs w:val="28"/>
        </w:rPr>
        <w:t>309516, Российская Федерация, Белгородская область, г. Старый О</w:t>
      </w:r>
      <w:r w:rsidRPr="00BF10E0">
        <w:rPr>
          <w:sz w:val="28"/>
          <w:szCs w:val="28"/>
        </w:rPr>
        <w:t>с</w:t>
      </w:r>
      <w:r w:rsidRPr="00BF10E0">
        <w:rPr>
          <w:sz w:val="28"/>
          <w:szCs w:val="28"/>
        </w:rPr>
        <w:t xml:space="preserve">кол, микрорайон Лесной, дом 20.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Телефон: </w:t>
      </w:r>
      <w:r w:rsidRPr="00BF10E0">
        <w:rPr>
          <w:sz w:val="28"/>
          <w:szCs w:val="28"/>
        </w:rPr>
        <w:t xml:space="preserve">8 (4725) 43-10-32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Электронный </w:t>
      </w:r>
      <w:r w:rsidRPr="00BF10E0">
        <w:rPr>
          <w:sz w:val="28"/>
          <w:szCs w:val="28"/>
        </w:rPr>
        <w:t xml:space="preserve">почтовый ящик: st-dou72@yandex.ru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Адрес сайта </w:t>
      </w:r>
      <w:r w:rsidRPr="00BF10E0">
        <w:rPr>
          <w:sz w:val="28"/>
          <w:szCs w:val="28"/>
        </w:rPr>
        <w:t xml:space="preserve">в Интернете akvarel-72.ucoz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Лицензия </w:t>
      </w:r>
      <w:r w:rsidRPr="00BF10E0">
        <w:rPr>
          <w:sz w:val="28"/>
          <w:szCs w:val="28"/>
        </w:rPr>
        <w:t>на право ведения образовательной деятельности №8507 от 30 ма</w:t>
      </w:r>
      <w:r w:rsidRPr="00BF10E0">
        <w:rPr>
          <w:sz w:val="28"/>
          <w:szCs w:val="28"/>
        </w:rPr>
        <w:t>р</w:t>
      </w:r>
      <w:r w:rsidRPr="00BF10E0">
        <w:rPr>
          <w:sz w:val="28"/>
          <w:szCs w:val="28"/>
        </w:rPr>
        <w:t xml:space="preserve">та 2017 года, Серия 31ЛО1 № 0002318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Заведующий </w:t>
      </w:r>
      <w:r w:rsidRPr="00BF10E0">
        <w:rPr>
          <w:sz w:val="28"/>
          <w:szCs w:val="28"/>
        </w:rPr>
        <w:t>муниципальным бюджетным дошкольным образовательным учреждением детским садом № 72 «Акварель» Чуева Елена Викторовна, П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 xml:space="preserve">чётный работник общего образования РФ.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Местонахождение: </w:t>
      </w:r>
      <w:r w:rsidRPr="00BF10E0">
        <w:rPr>
          <w:sz w:val="28"/>
          <w:szCs w:val="28"/>
        </w:rPr>
        <w:t xml:space="preserve">Учреждение расположено в городской северо-восточной части города внутри жилого микрорайона по адресу: микрорайон Лесной, дом 20. Находится в типовом двухэтажном здании.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 xml:space="preserve">Режим работы: </w:t>
      </w:r>
      <w:r w:rsidRPr="00BF10E0">
        <w:rPr>
          <w:sz w:val="28"/>
          <w:szCs w:val="28"/>
        </w:rPr>
        <w:t xml:space="preserve">Учреждение функционирует в режиме 5-дневной рабочей недели с двумя выходными днями (суббота, воскресенье);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 xml:space="preserve">длительность работы – 12 часов; </w:t>
      </w:r>
    </w:p>
    <w:p w:rsidR="00840E5B" w:rsidRPr="00BF10E0" w:rsidRDefault="00840E5B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 xml:space="preserve">график работы групп – с 7.00 до 19.00 часов.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</w:p>
    <w:p w:rsidR="00840E5B" w:rsidRPr="00BF10E0" w:rsidRDefault="00840E5B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sz w:val="28"/>
          <w:szCs w:val="28"/>
        </w:rPr>
        <w:t>2. Оценка образовательной деятельности</w:t>
      </w:r>
    </w:p>
    <w:p w:rsidR="00840E5B" w:rsidRPr="00BF10E0" w:rsidRDefault="00840E5B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Условия приема воспитанников</w:t>
      </w:r>
    </w:p>
    <w:p w:rsidR="00840E5B" w:rsidRPr="00BF10E0" w:rsidRDefault="00D045CF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840E5B" w:rsidRPr="00BF10E0">
        <w:rPr>
          <w:sz w:val="28"/>
          <w:szCs w:val="28"/>
        </w:rPr>
        <w:t>Прием в Учреждение осуществляется в соответствии с «Порядком приема на обучение по образовательным программам дошкольного образ</w:t>
      </w:r>
      <w:r w:rsidR="00840E5B" w:rsidRPr="00BF10E0">
        <w:rPr>
          <w:sz w:val="28"/>
          <w:szCs w:val="28"/>
        </w:rPr>
        <w:t>о</w:t>
      </w:r>
      <w:r w:rsidR="00840E5B" w:rsidRPr="00BF10E0">
        <w:rPr>
          <w:sz w:val="28"/>
          <w:szCs w:val="28"/>
        </w:rPr>
        <w:t>вания», утвержденным Министерством образования и науки РФ от 08 апреля 2014 г., положением о порядке приёма, перевода, отчисления воспитанников Учреждения. Отношения с родителями (законными представителями) восп</w:t>
      </w:r>
      <w:r w:rsidR="00840E5B" w:rsidRPr="00BF10E0">
        <w:rPr>
          <w:sz w:val="28"/>
          <w:szCs w:val="28"/>
        </w:rPr>
        <w:t>и</w:t>
      </w:r>
      <w:r w:rsidR="00840E5B" w:rsidRPr="00BF10E0">
        <w:rPr>
          <w:sz w:val="28"/>
          <w:szCs w:val="28"/>
        </w:rPr>
        <w:t xml:space="preserve">танников строятся на договорной основе. </w:t>
      </w:r>
    </w:p>
    <w:p w:rsidR="00840E5B" w:rsidRPr="00BF10E0" w:rsidRDefault="00840E5B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lastRenderedPageBreak/>
        <w:t>Данные о контингенте воспитанников</w:t>
      </w:r>
    </w:p>
    <w:p w:rsidR="00755067" w:rsidRPr="00755067" w:rsidRDefault="00EA45E5" w:rsidP="003C72A5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5067">
        <w:rPr>
          <w:rFonts w:ascii="Times New Roman" w:hAnsi="Times New Roman" w:cs="Times New Roman"/>
          <w:sz w:val="28"/>
          <w:szCs w:val="28"/>
        </w:rPr>
        <w:tab/>
      </w:r>
      <w:r w:rsidR="00840E5B" w:rsidRPr="00755067">
        <w:rPr>
          <w:rFonts w:ascii="Times New Roman" w:hAnsi="Times New Roman" w:cs="Times New Roman"/>
          <w:sz w:val="28"/>
          <w:szCs w:val="28"/>
        </w:rPr>
        <w:t>В Учреждении функционирует 13 групп, из них: 12 групп общеразв</w:t>
      </w:r>
      <w:r w:rsidR="00840E5B" w:rsidRPr="00755067">
        <w:rPr>
          <w:rFonts w:ascii="Times New Roman" w:hAnsi="Times New Roman" w:cs="Times New Roman"/>
          <w:sz w:val="28"/>
          <w:szCs w:val="28"/>
        </w:rPr>
        <w:t>и</w:t>
      </w:r>
      <w:r w:rsidR="00840E5B" w:rsidRPr="00755067">
        <w:rPr>
          <w:rFonts w:ascii="Times New Roman" w:hAnsi="Times New Roman" w:cs="Times New Roman"/>
          <w:sz w:val="28"/>
          <w:szCs w:val="28"/>
        </w:rPr>
        <w:t>вающей направленности и 1 группа компенсирующей направленности для детей</w:t>
      </w:r>
      <w:r w:rsidRPr="00755067">
        <w:rPr>
          <w:rFonts w:ascii="Times New Roman" w:hAnsi="Times New Roman" w:cs="Times New Roman"/>
          <w:sz w:val="28"/>
          <w:szCs w:val="28"/>
        </w:rPr>
        <w:t xml:space="preserve"> 5-7 лет</w:t>
      </w:r>
      <w:r w:rsidR="00840E5B" w:rsidRPr="00755067">
        <w:rPr>
          <w:rFonts w:ascii="Times New Roman" w:hAnsi="Times New Roman" w:cs="Times New Roman"/>
          <w:sz w:val="28"/>
          <w:szCs w:val="28"/>
        </w:rPr>
        <w:t xml:space="preserve"> с тяжёлыми нарушениями речи. Численность воспитанников</w:t>
      </w:r>
      <w:r w:rsidRPr="00755067">
        <w:rPr>
          <w:rFonts w:ascii="Times New Roman" w:hAnsi="Times New Roman" w:cs="Times New Roman"/>
          <w:sz w:val="28"/>
          <w:szCs w:val="28"/>
        </w:rPr>
        <w:t xml:space="preserve"> – 329</w:t>
      </w:r>
      <w:r w:rsidR="00755067" w:rsidRPr="00755067">
        <w:rPr>
          <w:rFonts w:ascii="Times New Roman" w:hAnsi="Times New Roman" w:cs="Times New Roman"/>
          <w:sz w:val="28"/>
          <w:szCs w:val="28"/>
        </w:rPr>
        <w:t xml:space="preserve"> </w:t>
      </w:r>
      <w:r w:rsidR="00755067" w:rsidRPr="00755067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(</w:t>
      </w:r>
      <w:r w:rsidR="00755067" w:rsidRPr="00755067">
        <w:rPr>
          <w:rFonts w:ascii="Times New Roman" w:hAnsi="Times New Roman" w:cs="Times New Roman"/>
          <w:i/>
          <w:iCs/>
          <w:color w:val="00000A"/>
          <w:kern w:val="0"/>
          <w:sz w:val="28"/>
          <w:szCs w:val="28"/>
          <w:lang w:eastAsia="en-US" w:bidi="ar-SA"/>
        </w:rPr>
        <w:t>данные приведены по состоянию на 29.12.2018</w:t>
      </w:r>
      <w:r w:rsidR="00755067" w:rsidRPr="00755067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). Из них: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I младшая группа (2-3 года) - 1 группа - 23 воспитанника;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II младшая группа (3-4 года) – 3 группы – 81 воспитанник;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средняя группа (4-5 лет) – 4 группы – 107 воспитанников;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старшая группа (5-6 лет) – 2 группы – 49 воспитанников;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подготовительная к школе группа (6-7 лет) – 2 группы – 54 воспита</w:t>
      </w:r>
      <w:r w:rsidRPr="00755067">
        <w:rPr>
          <w:rStyle w:val="a5"/>
          <w:b w:val="0"/>
          <w:color w:val="000000"/>
          <w:sz w:val="28"/>
          <w:szCs w:val="28"/>
        </w:rPr>
        <w:t>н</w:t>
      </w:r>
      <w:r w:rsidRPr="00755067">
        <w:rPr>
          <w:rStyle w:val="a5"/>
          <w:b w:val="0"/>
          <w:color w:val="000000"/>
          <w:sz w:val="28"/>
          <w:szCs w:val="28"/>
        </w:rPr>
        <w:t>ника;</w:t>
      </w:r>
    </w:p>
    <w:p w:rsidR="00755067" w:rsidRPr="00755067" w:rsidRDefault="00755067" w:rsidP="003C72A5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067">
        <w:rPr>
          <w:rStyle w:val="a5"/>
          <w:b w:val="0"/>
          <w:color w:val="000000"/>
          <w:sz w:val="28"/>
          <w:szCs w:val="28"/>
        </w:rPr>
        <w:t>группа компенсирующей направленности, для детей с тяжелыми нар</w:t>
      </w:r>
      <w:r w:rsidRPr="00755067">
        <w:rPr>
          <w:rStyle w:val="a5"/>
          <w:b w:val="0"/>
          <w:color w:val="000000"/>
          <w:sz w:val="28"/>
          <w:szCs w:val="28"/>
        </w:rPr>
        <w:t>у</w:t>
      </w:r>
      <w:r w:rsidRPr="00755067">
        <w:rPr>
          <w:rStyle w:val="a5"/>
          <w:b w:val="0"/>
          <w:color w:val="000000"/>
          <w:sz w:val="28"/>
          <w:szCs w:val="28"/>
        </w:rPr>
        <w:t>шениями речи – 15 воспитанников. </w:t>
      </w:r>
    </w:p>
    <w:p w:rsidR="00840E5B" w:rsidRPr="00755067" w:rsidRDefault="00EA45E5" w:rsidP="003C72A5">
      <w:pPr>
        <w:suppressAutoHyphens w:val="0"/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55067">
        <w:rPr>
          <w:rFonts w:ascii="Times New Roman" w:hAnsi="Times New Roman" w:cs="Times New Roman"/>
          <w:sz w:val="28"/>
          <w:szCs w:val="28"/>
        </w:rPr>
        <w:t>Учреждение МБДОУ в</w:t>
      </w:r>
      <w:r w:rsidR="001E070E" w:rsidRPr="00755067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755067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E070E" w:rsidRPr="00755067">
        <w:rPr>
          <w:rFonts w:ascii="Times New Roman" w:hAnsi="Times New Roman" w:cs="Times New Roman"/>
          <w:sz w:val="28"/>
          <w:szCs w:val="28"/>
        </w:rPr>
        <w:t>а</w:t>
      </w:r>
      <w:r w:rsidRPr="00755067">
        <w:rPr>
          <w:rFonts w:ascii="Times New Roman" w:hAnsi="Times New Roman" w:cs="Times New Roman"/>
          <w:sz w:val="28"/>
          <w:szCs w:val="28"/>
        </w:rPr>
        <w:t xml:space="preserve"> комплектовалось детьми в возрасте от 2 до 7 лет.</w:t>
      </w:r>
    </w:p>
    <w:p w:rsidR="0017448D" w:rsidRPr="0017448D" w:rsidRDefault="00EA45E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Прием и зачисление детей в дошкольное учреждение осуществляет з</w:t>
      </w:r>
      <w:r w:rsidRPr="00BF10E0">
        <w:rPr>
          <w:sz w:val="28"/>
          <w:szCs w:val="28"/>
        </w:rPr>
        <w:t>а</w:t>
      </w:r>
      <w:r w:rsidRPr="00BF10E0">
        <w:rPr>
          <w:sz w:val="28"/>
          <w:szCs w:val="28"/>
        </w:rPr>
        <w:t>ведующий детским садом на основе списков составленных по данным эле</w:t>
      </w:r>
      <w:r w:rsidRPr="00BF10E0">
        <w:rPr>
          <w:sz w:val="28"/>
          <w:szCs w:val="28"/>
        </w:rPr>
        <w:t>к</w:t>
      </w:r>
      <w:r w:rsidRPr="00BF10E0">
        <w:rPr>
          <w:sz w:val="28"/>
          <w:szCs w:val="28"/>
        </w:rPr>
        <w:t>тронной базы Портала муниципальных услуг в области образования, ра</w:t>
      </w:r>
      <w:r w:rsidRPr="00BF10E0">
        <w:rPr>
          <w:sz w:val="28"/>
          <w:szCs w:val="28"/>
        </w:rPr>
        <w:t>с</w:t>
      </w:r>
      <w:r w:rsidRPr="00BF10E0">
        <w:rPr>
          <w:sz w:val="28"/>
          <w:szCs w:val="28"/>
        </w:rPr>
        <w:t>смотренных и согласованных муниципальным Управляющим Советом адм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>нистрации Старооскольского городского округа. Дети с ограниченными во</w:t>
      </w:r>
      <w:r w:rsidRPr="00BF10E0">
        <w:rPr>
          <w:sz w:val="28"/>
          <w:szCs w:val="28"/>
        </w:rPr>
        <w:t>з</w:t>
      </w:r>
      <w:r w:rsidRPr="00BF10E0">
        <w:rPr>
          <w:sz w:val="28"/>
          <w:szCs w:val="28"/>
        </w:rPr>
        <w:t>можностями здоровья зачисляются в детский сад на основе заключения те</w:t>
      </w:r>
      <w:r w:rsidRPr="00BF10E0">
        <w:rPr>
          <w:sz w:val="28"/>
          <w:szCs w:val="28"/>
        </w:rPr>
        <w:t>р</w:t>
      </w:r>
      <w:r w:rsidRPr="00BF10E0">
        <w:rPr>
          <w:sz w:val="28"/>
          <w:szCs w:val="28"/>
        </w:rPr>
        <w:t>риториальной психолого-медико-педагогической комиссии и заявления р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 xml:space="preserve">дителей (законных представителей). </w:t>
      </w:r>
    </w:p>
    <w:p w:rsidR="00840E5B" w:rsidRPr="00BF10E0" w:rsidRDefault="00840E5B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Программы, реализуемые в МБДОУ ДС №72 «Акварель»</w:t>
      </w:r>
    </w:p>
    <w:p w:rsidR="00840E5B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840E5B" w:rsidRPr="00BF10E0">
        <w:rPr>
          <w:sz w:val="28"/>
          <w:szCs w:val="28"/>
        </w:rPr>
        <w:t>Содержание образовательной деятельности определяется спецификой услуг, предоставляемых и реализующихся в соответствии с Федеральным з</w:t>
      </w:r>
      <w:r w:rsidR="00840E5B" w:rsidRPr="00BF10E0">
        <w:rPr>
          <w:sz w:val="28"/>
          <w:szCs w:val="28"/>
        </w:rPr>
        <w:t>а</w:t>
      </w:r>
      <w:r w:rsidR="00840E5B" w:rsidRPr="00BF10E0">
        <w:rPr>
          <w:sz w:val="28"/>
          <w:szCs w:val="28"/>
        </w:rPr>
        <w:t>коном №</w:t>
      </w:r>
      <w:r w:rsidRPr="00BF10E0">
        <w:rPr>
          <w:sz w:val="28"/>
          <w:szCs w:val="28"/>
        </w:rPr>
        <w:t xml:space="preserve"> 273-</w:t>
      </w:r>
      <w:r w:rsidR="00840E5B" w:rsidRPr="00BF10E0">
        <w:rPr>
          <w:sz w:val="28"/>
          <w:szCs w:val="28"/>
        </w:rPr>
        <w:t xml:space="preserve">ФЗ «Об образовании в Российской Федерации», ФГОС ДО.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840E5B" w:rsidRPr="00BF10E0">
        <w:rPr>
          <w:sz w:val="28"/>
          <w:szCs w:val="28"/>
        </w:rPr>
        <w:t>В режиме пятидневной рабочей недели Учреждение реализует осно</w:t>
      </w:r>
      <w:r w:rsidR="00840E5B" w:rsidRPr="00BF10E0">
        <w:rPr>
          <w:sz w:val="28"/>
          <w:szCs w:val="28"/>
        </w:rPr>
        <w:t>в</w:t>
      </w:r>
      <w:r w:rsidR="00840E5B" w:rsidRPr="00BF10E0">
        <w:rPr>
          <w:sz w:val="28"/>
          <w:szCs w:val="28"/>
        </w:rPr>
        <w:t>ную образовательную программу дошкольного образования МБДОУ ДС №72 «Акварель», разработанную в соответствии с федеральным государственным образова</w:t>
      </w:r>
      <w:r w:rsidRPr="00BF10E0">
        <w:rPr>
          <w:sz w:val="28"/>
          <w:szCs w:val="28"/>
        </w:rPr>
        <w:t>тельным стандартом дошкольного образования и с учетом приме</w:t>
      </w:r>
      <w:r w:rsidRPr="00BF10E0">
        <w:rPr>
          <w:sz w:val="28"/>
          <w:szCs w:val="28"/>
        </w:rPr>
        <w:t>р</w:t>
      </w:r>
      <w:r w:rsidRPr="00BF10E0">
        <w:rPr>
          <w:sz w:val="28"/>
          <w:szCs w:val="28"/>
        </w:rPr>
        <w:t xml:space="preserve">ной основной образовательной программы дошкольного образования. </w:t>
      </w:r>
    </w:p>
    <w:p w:rsidR="005815A2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Нормативный срок освоения программы 5 лет. </w:t>
      </w:r>
    </w:p>
    <w:p w:rsidR="005815A2" w:rsidRPr="00BF10E0" w:rsidRDefault="005815A2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В дошкольном образовательном учреждении функционирует одна группа компенсирующей направленности № 11 для детей 5-7 лет, имеющих тяжелые нарушения речи. Образовательная деятельность в этих группах осуществлялась по адаптированной основной образовательной программе, разработанной в соответствии с требованиями федерального государственн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го образовательного стандарта дошкольного образования</w:t>
      </w:r>
      <w:r w:rsidR="0017448D">
        <w:rPr>
          <w:sz w:val="28"/>
          <w:szCs w:val="28"/>
        </w:rPr>
        <w:t>.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В части, формируемой участниками образовательных отношений, представлены парциальные программы: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Парциальная программа дошкольного образования «Мир Белогорья, я и мои друзья» // Л.Н. Волошина, Л.В. Серых.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Парциальная программа по эмоциональному развитию и коррекции пове-дения: «Давай поиграем!» для детей 3-4 лет. «Давайте познакомимся!», тренинго-вое развитие и коррекция эмоционального мира дошкольников 4-6 лет// Пазухина И.А. </w:t>
      </w:r>
    </w:p>
    <w:p w:rsidR="005815A2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- Парциальная программа по музыкальному воспитанию детей дошк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 xml:space="preserve">льного возраста «Ладушки» // И. Каплунова, И. Новооскольцева. </w:t>
      </w:r>
    </w:p>
    <w:p w:rsidR="001E070E" w:rsidRPr="00BF10E0" w:rsidRDefault="001E070E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Дополнительные образовательные услуги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lastRenderedPageBreak/>
        <w:tab/>
        <w:t>Учитывая региональные приоритеты развития образования Белгоро</w:t>
      </w:r>
      <w:r w:rsidRPr="00BF10E0">
        <w:rPr>
          <w:sz w:val="28"/>
          <w:szCs w:val="28"/>
        </w:rPr>
        <w:t>д</w:t>
      </w:r>
      <w:r w:rsidRPr="00BF10E0">
        <w:rPr>
          <w:sz w:val="28"/>
          <w:szCs w:val="28"/>
        </w:rPr>
        <w:t xml:space="preserve">ской области, в дошкольном образовательном учреждении осуществляется: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образовательная деятельность по раннему изучению иностранного языка, которая строится на основе «Сквозной» программы раннего обучения английскому языку в детском саду и 1 классе начальной школы» под ред. Н.Д. Епанчинцевой, О.А. Моисеенко; </w:t>
      </w:r>
    </w:p>
    <w:p w:rsidR="001E070E" w:rsidRPr="00BF10E0" w:rsidRDefault="001E070E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- психолого-педагогическая поддержка развития детей раннего возра</w:t>
      </w:r>
      <w:r w:rsidRPr="00BF10E0">
        <w:rPr>
          <w:sz w:val="28"/>
          <w:szCs w:val="28"/>
        </w:rPr>
        <w:t>с</w:t>
      </w:r>
      <w:r w:rsidRPr="00BF10E0">
        <w:rPr>
          <w:sz w:val="28"/>
          <w:szCs w:val="28"/>
        </w:rPr>
        <w:t xml:space="preserve">та, не посещающих Учреждение. С октября 2017 года и по настоящее время функционирует центр игровой поддержки для детей от 1 года до 3-х лет. </w:t>
      </w:r>
    </w:p>
    <w:p w:rsidR="001E070E" w:rsidRPr="00BF10E0" w:rsidRDefault="005815A2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1E070E" w:rsidRPr="00BF10E0">
        <w:rPr>
          <w:sz w:val="28"/>
          <w:szCs w:val="28"/>
        </w:rPr>
        <w:t>В детском саду организована работа консультативного пункта психол</w:t>
      </w:r>
      <w:r w:rsidR="001E070E" w:rsidRPr="00BF10E0">
        <w:rPr>
          <w:sz w:val="28"/>
          <w:szCs w:val="28"/>
        </w:rPr>
        <w:t>о</w:t>
      </w:r>
      <w:r w:rsidR="0017448D">
        <w:rPr>
          <w:sz w:val="28"/>
          <w:szCs w:val="28"/>
        </w:rPr>
        <w:t>го-</w:t>
      </w:r>
      <w:r w:rsidR="001E070E" w:rsidRPr="00BF10E0">
        <w:rPr>
          <w:sz w:val="28"/>
          <w:szCs w:val="28"/>
        </w:rPr>
        <w:t>педагогической поддержки р</w:t>
      </w:r>
      <w:r w:rsidR="0017448D">
        <w:rPr>
          <w:sz w:val="28"/>
          <w:szCs w:val="28"/>
        </w:rPr>
        <w:t xml:space="preserve">азвития детей раннего возраста </w:t>
      </w:r>
      <w:r w:rsidR="001E070E" w:rsidRPr="00BF10E0">
        <w:rPr>
          <w:sz w:val="28"/>
          <w:szCs w:val="28"/>
        </w:rPr>
        <w:t>от 0 до 3 лет, не посещающих дошкольное образовательное учреждение. Педагоги оказ</w:t>
      </w:r>
      <w:r w:rsidR="001E070E" w:rsidRPr="00BF10E0">
        <w:rPr>
          <w:sz w:val="28"/>
          <w:szCs w:val="28"/>
        </w:rPr>
        <w:t>ы</w:t>
      </w:r>
      <w:r w:rsidRPr="00BF10E0">
        <w:rPr>
          <w:sz w:val="28"/>
          <w:szCs w:val="28"/>
        </w:rPr>
        <w:t>вают кон</w:t>
      </w:r>
      <w:r w:rsidR="001E070E" w:rsidRPr="00BF10E0">
        <w:rPr>
          <w:sz w:val="28"/>
          <w:szCs w:val="28"/>
        </w:rPr>
        <w:t>сультативную помощь в дистанционной и очной форме по запросам родителей. Участвуя в консультациях в течение года, родители полу</w:t>
      </w:r>
      <w:r w:rsidRPr="00BF10E0">
        <w:rPr>
          <w:sz w:val="28"/>
          <w:szCs w:val="28"/>
        </w:rPr>
        <w:t>чили знания о закономер</w:t>
      </w:r>
      <w:r w:rsidR="001E070E" w:rsidRPr="00BF10E0">
        <w:rPr>
          <w:sz w:val="28"/>
          <w:szCs w:val="28"/>
        </w:rPr>
        <w:t>ностях развития ребенка, осваивают позитивн</w:t>
      </w:r>
      <w:r w:rsidRPr="00BF10E0">
        <w:rPr>
          <w:sz w:val="28"/>
          <w:szCs w:val="28"/>
        </w:rPr>
        <w:t>ый опыт общения с малышом, полу</w:t>
      </w:r>
      <w:r w:rsidR="001E070E" w:rsidRPr="00BF10E0">
        <w:rPr>
          <w:sz w:val="28"/>
          <w:szCs w:val="28"/>
        </w:rPr>
        <w:t>чают навыки, позволяющие им эффективно вза</w:t>
      </w:r>
      <w:r w:rsidR="001E070E"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>модействовать с ним как в обы</w:t>
      </w:r>
      <w:r w:rsidR="001E070E" w:rsidRPr="00BF10E0">
        <w:rPr>
          <w:sz w:val="28"/>
          <w:szCs w:val="28"/>
        </w:rPr>
        <w:t xml:space="preserve">денной, так и в конфликтной ситуации. </w:t>
      </w:r>
    </w:p>
    <w:p w:rsidR="00840E5B" w:rsidRPr="00BF10E0" w:rsidRDefault="005815A2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</w:r>
      <w:r w:rsidR="001E070E" w:rsidRPr="00BF10E0">
        <w:rPr>
          <w:sz w:val="28"/>
          <w:szCs w:val="28"/>
        </w:rPr>
        <w:t>Дети имеют возможность получить дополнительные образовательные услуги на платной основе за пределами основной образовательной програ</w:t>
      </w:r>
      <w:r w:rsidR="001E070E" w:rsidRPr="00BF10E0">
        <w:rPr>
          <w:sz w:val="28"/>
          <w:szCs w:val="28"/>
        </w:rPr>
        <w:t>м</w:t>
      </w:r>
      <w:r w:rsidR="001E070E" w:rsidRPr="00BF10E0">
        <w:rPr>
          <w:sz w:val="28"/>
          <w:szCs w:val="28"/>
        </w:rPr>
        <w:t>мы с учетом потребностей семьи и возможностей ребенка на основе догов</w:t>
      </w:r>
      <w:r w:rsidR="001E070E" w:rsidRPr="00BF10E0">
        <w:rPr>
          <w:sz w:val="28"/>
          <w:szCs w:val="28"/>
        </w:rPr>
        <w:t>о</w:t>
      </w:r>
      <w:r w:rsidR="001E070E" w:rsidRPr="00BF10E0">
        <w:rPr>
          <w:sz w:val="28"/>
          <w:szCs w:val="28"/>
        </w:rPr>
        <w:t>ра, заключенного между дошкольным образовательным учреждением и р</w:t>
      </w:r>
      <w:r w:rsidR="001E070E" w:rsidRPr="00BF10E0">
        <w:rPr>
          <w:sz w:val="28"/>
          <w:szCs w:val="28"/>
        </w:rPr>
        <w:t>о</w:t>
      </w:r>
      <w:r w:rsidR="001E070E" w:rsidRPr="00BF10E0">
        <w:rPr>
          <w:sz w:val="28"/>
          <w:szCs w:val="28"/>
        </w:rPr>
        <w:t>дителями (законными представителями). В Учреждении проводятся групп</w:t>
      </w:r>
      <w:r w:rsidR="001E070E"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вые занятия по изобразитель</w:t>
      </w:r>
      <w:r w:rsidR="001E070E" w:rsidRPr="00BF10E0">
        <w:rPr>
          <w:sz w:val="28"/>
          <w:szCs w:val="28"/>
        </w:rPr>
        <w:t>ной деятельности. Наполняемость групп до 1</w:t>
      </w:r>
      <w:r w:rsidRPr="00BF10E0">
        <w:rPr>
          <w:sz w:val="28"/>
          <w:szCs w:val="28"/>
        </w:rPr>
        <w:t>1</w:t>
      </w:r>
      <w:r w:rsidR="001E070E" w:rsidRPr="00BF10E0">
        <w:rPr>
          <w:sz w:val="28"/>
          <w:szCs w:val="28"/>
        </w:rPr>
        <w:t xml:space="preserve"> человек.</w:t>
      </w:r>
    </w:p>
    <w:p w:rsidR="001E070E" w:rsidRPr="00BF10E0" w:rsidRDefault="005815A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</w:r>
      <w:r w:rsidR="00BE5068" w:rsidRPr="00BF10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Вывод: </w:t>
      </w:r>
      <w:r w:rsidR="00BE5068" w:rsidRPr="00BF10E0">
        <w:rPr>
          <w:rFonts w:ascii="Times New Roman" w:hAnsi="Times New Roman" w:cs="Times New Roman"/>
          <w:iCs/>
          <w:sz w:val="28"/>
          <w:szCs w:val="28"/>
        </w:rPr>
        <w:t>образовательный процесс в МБДОУ организован в соответс</w:t>
      </w:r>
      <w:r w:rsidR="00BE5068" w:rsidRPr="00BF10E0">
        <w:rPr>
          <w:rFonts w:ascii="Times New Roman" w:hAnsi="Times New Roman" w:cs="Times New Roman"/>
          <w:iCs/>
          <w:sz w:val="28"/>
          <w:szCs w:val="28"/>
        </w:rPr>
        <w:t>т</w:t>
      </w:r>
      <w:r w:rsidR="00BE5068" w:rsidRPr="00BF10E0">
        <w:rPr>
          <w:rFonts w:ascii="Times New Roman" w:hAnsi="Times New Roman" w:cs="Times New Roman"/>
          <w:iCs/>
          <w:sz w:val="28"/>
          <w:szCs w:val="28"/>
        </w:rPr>
        <w:t>вии с требованиями, предъявляемыми законодательством к дошкольному о</w:t>
      </w:r>
      <w:r w:rsidR="00BE5068" w:rsidRPr="00BF10E0">
        <w:rPr>
          <w:rFonts w:ascii="Times New Roman" w:hAnsi="Times New Roman" w:cs="Times New Roman"/>
          <w:iCs/>
          <w:sz w:val="28"/>
          <w:szCs w:val="28"/>
        </w:rPr>
        <w:t>б</w:t>
      </w:r>
      <w:r w:rsidR="00BE5068" w:rsidRPr="00BF10E0">
        <w:rPr>
          <w:rFonts w:ascii="Times New Roman" w:hAnsi="Times New Roman" w:cs="Times New Roman"/>
          <w:iCs/>
          <w:sz w:val="28"/>
          <w:szCs w:val="28"/>
        </w:rPr>
        <w:t xml:space="preserve">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Усилия педагогического коллектива МБДОУ направлены на оказ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ние образовательной услуги и осуществление присмотра и ухода за детьми таким</w:t>
      </w:r>
      <w:r w:rsidR="00BE5068"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образом, чтобы они не только соответствовали запросам современного общества, заказчикам услуги родителям (законным представителям), треб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ваниям Федерального государственного образовательного стандарта, но и обеспечивали сохранение самоценности, неповторимости дошкольного п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риода детства и подготовку детей к новой ступени образования.</w:t>
      </w:r>
    </w:p>
    <w:p w:rsidR="005815A2" w:rsidRPr="00BF10E0" w:rsidRDefault="005815A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</w:p>
    <w:p w:rsidR="00081039" w:rsidRPr="00BF10E0" w:rsidRDefault="00D045CF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3. </w:t>
      </w:r>
      <w:r w:rsidR="00081039" w:rsidRPr="00BF10E0"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en-US" w:bidi="ar-SA"/>
        </w:rPr>
        <w:t>Система управления образовательной организации</w:t>
      </w:r>
    </w:p>
    <w:p w:rsidR="00081039" w:rsidRPr="00BF10E0" w:rsidRDefault="0008103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ab/>
        <w:t>В МБДОУ создана оптимальная структура управления в соответствии с</w:t>
      </w:r>
    </w:p>
    <w:p w:rsidR="00081039" w:rsidRPr="00BF10E0" w:rsidRDefault="0008103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целями, задачами и содержанием работы, направленной на реализацию о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новных направлений нормативных документов, регламентирующих орган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и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зацию дошкольного образования на современном этапе.</w:t>
      </w:r>
    </w:p>
    <w:p w:rsidR="00081039" w:rsidRPr="00BF10E0" w:rsidRDefault="0008103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ab/>
        <w:t>В соответствии с Уставом МБДОУ коллегиальными органами управл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е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ния являются:</w:t>
      </w:r>
    </w:p>
    <w:p w:rsidR="00081039" w:rsidRPr="00BF10E0" w:rsidRDefault="00081039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 xml:space="preserve">- Совет Учреждения; </w:t>
      </w:r>
    </w:p>
    <w:p w:rsidR="00081039" w:rsidRPr="00BF10E0" w:rsidRDefault="00081039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 xml:space="preserve">- общее собрание работников Учреждения; </w:t>
      </w:r>
    </w:p>
    <w:p w:rsidR="00081039" w:rsidRPr="00BF10E0" w:rsidRDefault="00081039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 xml:space="preserve">- педагогический совет; </w:t>
      </w:r>
    </w:p>
    <w:p w:rsidR="0054496D" w:rsidRPr="00BF10E0" w:rsidRDefault="00081039" w:rsidP="003C72A5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- </w:t>
      </w:r>
      <w:r w:rsidR="008F1D73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BF10E0">
        <w:rPr>
          <w:rFonts w:ascii="Times New Roman" w:hAnsi="Times New Roman" w:cs="Times New Roman"/>
          <w:sz w:val="28"/>
          <w:szCs w:val="28"/>
        </w:rPr>
        <w:t>.</w:t>
      </w: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081039" w:rsidRPr="00BF10E0" w:rsidRDefault="0054496D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ab/>
      </w:r>
      <w:r w:rsidR="00081039" w:rsidRPr="00BF10E0">
        <w:rPr>
          <w:rFonts w:ascii="Times New Roman" w:hAnsi="Times New Roman" w:cs="Times New Roman"/>
          <w:bCs/>
          <w:iCs/>
          <w:kern w:val="0"/>
          <w:sz w:val="28"/>
          <w:szCs w:val="28"/>
          <w:lang w:eastAsia="en-US" w:bidi="ar-SA"/>
        </w:rPr>
        <w:t>Непосредственное руководство Учреждением</w:t>
      </w:r>
      <w:r w:rsidR="00081039" w:rsidRPr="00BF10E0">
        <w:rPr>
          <w:rFonts w:ascii="Times New Roman" w:hAnsi="Times New Roman" w:cs="Times New Roman"/>
          <w:bCs/>
          <w:i/>
          <w:iCs/>
          <w:kern w:val="0"/>
          <w:sz w:val="28"/>
          <w:szCs w:val="28"/>
          <w:lang w:eastAsia="en-US" w:bidi="ar-SA"/>
        </w:rPr>
        <w:t xml:space="preserve"> </w:t>
      </w:r>
      <w:r w:rsidR="00081039"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осуществляет заведу</w:t>
      </w:r>
      <w:r w:rsidR="00081039"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ю</w:t>
      </w:r>
      <w:r w:rsidR="00081039"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щий </w:t>
      </w:r>
      <w:r w:rsidR="00081039" w:rsidRPr="00BF10E0">
        <w:rPr>
          <w:rFonts w:ascii="Times New Roman" w:hAnsi="Times New Roman" w:cs="Times New Roman"/>
          <w:sz w:val="28"/>
          <w:szCs w:val="28"/>
        </w:rPr>
        <w:t>Чуева Елена Викторовна</w:t>
      </w:r>
      <w:r w:rsidR="00081039"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, п</w:t>
      </w:r>
      <w:r w:rsidR="00081039"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>очетный работник  общего образов</w:t>
      </w:r>
      <w:r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ания </w:t>
      </w:r>
      <w:r w:rsidR="00081039"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>Ро</w:t>
      </w:r>
      <w:r w:rsidR="00081039"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081039"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>сийской Федерации, руководитель первой квалификационной категории,</w:t>
      </w:r>
      <w:r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039" w:rsidRPr="00BF10E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опыт педагогической деятельности – 23 года</w:t>
      </w:r>
      <w:r w:rsidRPr="00BF10E0">
        <w:rPr>
          <w:rFonts w:ascii="Times New Roman" w:hAnsi="Times New Roman" w:cs="Times New Roman"/>
          <w:sz w:val="28"/>
          <w:szCs w:val="28"/>
        </w:rPr>
        <w:t>.</w:t>
      </w:r>
    </w:p>
    <w:p w:rsidR="00081039" w:rsidRPr="00BF10E0" w:rsidRDefault="0054496D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r w:rsidR="00081039"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Заместители руководителя организуют и контролируют исполнения</w:t>
      </w:r>
      <w:r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081039"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решений, программ и планов, руководят работой отдельных, закрепленных за</w:t>
      </w:r>
    </w:p>
    <w:p w:rsidR="00081039" w:rsidRPr="00BF10E0" w:rsidRDefault="0008103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ними служб</w:t>
      </w:r>
      <w:r w:rsidR="0054496D" w:rsidRPr="00BF10E0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.</w:t>
      </w:r>
    </w:p>
    <w:p w:rsidR="0054496D" w:rsidRDefault="00476229" w:rsidP="003C72A5">
      <w:pPr>
        <w:pStyle w:val="Default"/>
        <w:widowControl w:val="0"/>
        <w:jc w:val="both"/>
        <w:rPr>
          <w:color w:val="FF0000"/>
          <w:sz w:val="28"/>
          <w:szCs w:val="28"/>
        </w:rPr>
      </w:pPr>
      <w:r w:rsidRPr="00BF10E0">
        <w:rPr>
          <w:sz w:val="28"/>
          <w:szCs w:val="28"/>
        </w:rPr>
        <w:tab/>
      </w:r>
      <w:r w:rsidR="0054496D" w:rsidRPr="00BF10E0">
        <w:rPr>
          <w:sz w:val="28"/>
          <w:szCs w:val="28"/>
        </w:rPr>
        <w:t>В детском саду существует комиссия по урегулированию споров, в с</w:t>
      </w:r>
      <w:r w:rsidR="0054496D" w:rsidRPr="00BF10E0">
        <w:rPr>
          <w:sz w:val="28"/>
          <w:szCs w:val="28"/>
        </w:rPr>
        <w:t>о</w:t>
      </w:r>
      <w:r w:rsidR="0054496D" w:rsidRPr="00BF10E0">
        <w:rPr>
          <w:sz w:val="28"/>
          <w:szCs w:val="28"/>
        </w:rPr>
        <w:t>став которой входят в равных долях представители родительской обществе</w:t>
      </w:r>
      <w:r w:rsidR="0054496D" w:rsidRPr="00BF10E0">
        <w:rPr>
          <w:sz w:val="28"/>
          <w:szCs w:val="28"/>
        </w:rPr>
        <w:t>н</w:t>
      </w:r>
      <w:r w:rsidR="0054496D" w:rsidRPr="00BF10E0">
        <w:rPr>
          <w:sz w:val="28"/>
          <w:szCs w:val="28"/>
        </w:rPr>
        <w:t xml:space="preserve">ности и педагогические работники. В течение года жалоб для рассмотрения комиссией не поступало. </w:t>
      </w:r>
      <w:r w:rsidR="0054496D" w:rsidRPr="00BF10E0">
        <w:rPr>
          <w:color w:val="FF0000"/>
          <w:sz w:val="28"/>
          <w:szCs w:val="28"/>
        </w:rPr>
        <w:t xml:space="preserve"> </w:t>
      </w:r>
    </w:p>
    <w:p w:rsidR="009B7C3B" w:rsidRPr="008F1D73" w:rsidRDefault="009B7C3B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10D32">
        <w:rPr>
          <w:color w:val="auto"/>
          <w:sz w:val="28"/>
          <w:szCs w:val="28"/>
        </w:rPr>
        <w:t xml:space="preserve">В течение года на заседаниях органов самоуправления рассматривались </w:t>
      </w:r>
      <w:r w:rsidRPr="008F1D73">
        <w:rPr>
          <w:color w:val="auto"/>
          <w:sz w:val="28"/>
          <w:szCs w:val="28"/>
        </w:rPr>
        <w:t xml:space="preserve">вопросы об обеспечении безопасности и создании здоровых условий для воспитанников, о соблюдении требований охраны труда, о стимулирующих выплатах работникам, о рассмотрении проектов локальных актов и принятии их </w:t>
      </w:r>
      <w:r w:rsidR="008F1D73" w:rsidRPr="008F1D73">
        <w:rPr>
          <w:color w:val="auto"/>
          <w:sz w:val="28"/>
          <w:szCs w:val="28"/>
        </w:rPr>
        <w:t>в новой редакции</w:t>
      </w:r>
      <w:r w:rsidRPr="008F1D73">
        <w:rPr>
          <w:color w:val="auto"/>
          <w:sz w:val="28"/>
          <w:szCs w:val="28"/>
        </w:rPr>
        <w:t>.</w:t>
      </w:r>
    </w:p>
    <w:p w:rsidR="008F1D73" w:rsidRPr="008F1D73" w:rsidRDefault="009B7C3B" w:rsidP="008F1D7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8F1D73">
        <w:rPr>
          <w:rFonts w:ascii="Times New Roman" w:hAnsi="Times New Roman" w:cs="Times New Roman"/>
          <w:sz w:val="28"/>
          <w:szCs w:val="28"/>
        </w:rPr>
        <w:tab/>
        <w:t>Система управления, действующая в 2018 году в МБДОУ, показала в</w:t>
      </w:r>
      <w:r w:rsidRPr="008F1D73">
        <w:rPr>
          <w:rFonts w:ascii="Times New Roman" w:hAnsi="Times New Roman" w:cs="Times New Roman"/>
          <w:sz w:val="28"/>
          <w:szCs w:val="28"/>
        </w:rPr>
        <w:t>ы</w:t>
      </w:r>
      <w:r w:rsidRPr="008F1D73">
        <w:rPr>
          <w:rFonts w:ascii="Times New Roman" w:hAnsi="Times New Roman" w:cs="Times New Roman"/>
          <w:sz w:val="28"/>
          <w:szCs w:val="28"/>
        </w:rPr>
        <w:t>сокие результаты в отношении всех участников образовательного процесса. Административно-управленческая команда работала эффективно и плод</w:t>
      </w:r>
      <w:r w:rsidRPr="008F1D73">
        <w:rPr>
          <w:rFonts w:ascii="Times New Roman" w:hAnsi="Times New Roman" w:cs="Times New Roman"/>
          <w:sz w:val="28"/>
          <w:szCs w:val="28"/>
        </w:rPr>
        <w:t>о</w:t>
      </w:r>
      <w:r w:rsidRPr="008F1D73">
        <w:rPr>
          <w:rFonts w:ascii="Times New Roman" w:hAnsi="Times New Roman" w:cs="Times New Roman"/>
          <w:sz w:val="28"/>
          <w:szCs w:val="28"/>
        </w:rPr>
        <w:t>творно: на 100% в</w:t>
      </w:r>
      <w:r w:rsidR="00710D32" w:rsidRPr="008F1D73">
        <w:rPr>
          <w:rFonts w:ascii="Times New Roman" w:hAnsi="Times New Roman" w:cs="Times New Roman"/>
          <w:sz w:val="28"/>
          <w:szCs w:val="28"/>
        </w:rPr>
        <w:t>ы</w:t>
      </w:r>
      <w:r w:rsidRPr="008F1D73">
        <w:rPr>
          <w:rFonts w:ascii="Times New Roman" w:hAnsi="Times New Roman" w:cs="Times New Roman"/>
          <w:sz w:val="28"/>
          <w:szCs w:val="28"/>
        </w:rPr>
        <w:t>полнено муниципальное задание, своевременно и полн</w:t>
      </w:r>
      <w:r w:rsidRPr="008F1D73">
        <w:rPr>
          <w:rFonts w:ascii="Times New Roman" w:hAnsi="Times New Roman" w:cs="Times New Roman"/>
          <w:sz w:val="28"/>
          <w:szCs w:val="28"/>
        </w:rPr>
        <w:t>о</w:t>
      </w:r>
      <w:r w:rsidRPr="008F1D73">
        <w:rPr>
          <w:rFonts w:ascii="Times New Roman" w:hAnsi="Times New Roman" w:cs="Times New Roman"/>
          <w:sz w:val="28"/>
          <w:szCs w:val="28"/>
        </w:rPr>
        <w:t>стью выполнен план финансово-хозяйственной деятельности, аттестованы все рабочие места, пополнилась материально-техническая база МБДОУ. За 2018 год в адрес МБДОУ не поступало предписаний надзорных органов, ж</w:t>
      </w:r>
      <w:r w:rsidRPr="008F1D73">
        <w:rPr>
          <w:rFonts w:ascii="Times New Roman" w:hAnsi="Times New Roman" w:cs="Times New Roman"/>
          <w:sz w:val="28"/>
          <w:szCs w:val="28"/>
        </w:rPr>
        <w:t>а</w:t>
      </w:r>
      <w:r w:rsidRPr="008F1D73">
        <w:rPr>
          <w:rFonts w:ascii="Times New Roman" w:hAnsi="Times New Roman" w:cs="Times New Roman"/>
          <w:sz w:val="28"/>
          <w:szCs w:val="28"/>
        </w:rPr>
        <w:t xml:space="preserve">лоб. </w:t>
      </w:r>
      <w:r w:rsidR="001C1F1E" w:rsidRPr="008F1D73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710D32" w:rsidRPr="008F1D73">
        <w:rPr>
          <w:rFonts w:ascii="Times New Roman" w:hAnsi="Times New Roman" w:cs="Times New Roman"/>
          <w:sz w:val="28"/>
          <w:szCs w:val="28"/>
        </w:rPr>
        <w:t xml:space="preserve"> </w:t>
      </w:r>
      <w:r w:rsidR="008F1D73" w:rsidRP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 успешно осуществляется переход на новый</w:t>
      </w:r>
      <w:r w:rsid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F1D73" w:rsidRP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уровень управления, функционирует в соответствии с нормативными</w:t>
      </w:r>
    </w:p>
    <w:p w:rsidR="005815A2" w:rsidRPr="008F1D73" w:rsidRDefault="008F1D73" w:rsidP="008F1D73">
      <w:pPr>
        <w:pStyle w:val="Default"/>
        <w:widowControl w:val="0"/>
        <w:jc w:val="both"/>
        <w:rPr>
          <w:sz w:val="28"/>
          <w:szCs w:val="28"/>
        </w:rPr>
      </w:pPr>
      <w:r w:rsidRPr="008F1D73">
        <w:rPr>
          <w:sz w:val="28"/>
          <w:szCs w:val="28"/>
        </w:rPr>
        <w:t>документами в сфере образования Российской Федерации.</w:t>
      </w:r>
      <w:r w:rsidR="00081039" w:rsidRPr="008F1D73">
        <w:rPr>
          <w:sz w:val="28"/>
          <w:szCs w:val="28"/>
        </w:rPr>
        <w:tab/>
      </w:r>
      <w:r w:rsidR="00D045CF" w:rsidRPr="008F1D73">
        <w:rPr>
          <w:sz w:val="28"/>
          <w:szCs w:val="28"/>
        </w:rPr>
        <w:tab/>
      </w:r>
    </w:p>
    <w:p w:rsidR="00D045CF" w:rsidRPr="008F1D73" w:rsidRDefault="00D045CF" w:rsidP="003C72A5">
      <w:pPr>
        <w:tabs>
          <w:tab w:val="left" w:pos="708"/>
          <w:tab w:val="left" w:pos="3150"/>
        </w:tabs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8F1D73">
        <w:rPr>
          <w:rFonts w:ascii="Times New Roman" w:hAnsi="Times New Roman" w:cs="Times New Roman"/>
          <w:b/>
          <w:bCs/>
          <w:sz w:val="28"/>
          <w:szCs w:val="28"/>
        </w:rPr>
        <w:t>4. Оценка содержания и качества подготовки воспитанников</w:t>
      </w:r>
    </w:p>
    <w:p w:rsidR="00511A8D" w:rsidRPr="00BF10E0" w:rsidRDefault="00D045CF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Образовательная деятельность в детском саду организована в соотве</w:t>
      </w:r>
      <w:r w:rsidRP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</w:t>
      </w:r>
      <w:r w:rsidRP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ствии с Федеральным законом от 29.12.2012 г. № 273-ФЗ «Об образовании в Российской Федерации», ФГОС дошкольного образования, СанПиН 2.4.1.3049-13 «Санитарно-эпидемиологические требования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к устройству, с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держанию и организации режима работы дошкольных образовательных о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ганизаций». </w:t>
      </w:r>
    </w:p>
    <w:p w:rsidR="00D045CF" w:rsidRPr="00BF10E0" w:rsidRDefault="00511A8D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ab/>
        <w:t>В 2018 году педагогический коллектив осуществлял свою деятельность по ООП ДО МБДОУ</w:t>
      </w:r>
      <w:r w:rsidRPr="00BF10E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ДС № 72 «Акварель»</w:t>
      </w:r>
      <w:r w:rsidR="008F1D73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,</w:t>
      </w:r>
      <w:r w:rsidRPr="00BF10E0">
        <w:rPr>
          <w:rFonts w:ascii="Times New Roman" w:hAnsi="Times New Roman" w:cs="Times New Roman"/>
          <w:sz w:val="28"/>
          <w:szCs w:val="28"/>
        </w:rPr>
        <w:t xml:space="preserve"> разработанной с учётом приме</w:t>
      </w:r>
      <w:r w:rsidRPr="00BF10E0">
        <w:rPr>
          <w:rFonts w:ascii="Times New Roman" w:hAnsi="Times New Roman" w:cs="Times New Roman"/>
          <w:sz w:val="28"/>
          <w:szCs w:val="28"/>
        </w:rPr>
        <w:t>р</w:t>
      </w:r>
      <w:r w:rsidRPr="00BF10E0">
        <w:rPr>
          <w:rFonts w:ascii="Times New Roman" w:hAnsi="Times New Roman" w:cs="Times New Roman"/>
          <w:sz w:val="28"/>
          <w:szCs w:val="28"/>
        </w:rPr>
        <w:t>ной образовательной программы «От рождения до школы» и дополнительных программ. Включение в образовательный процесс дополнительных программ и программы коррекционного обучения позволяет добиваться более качес</w:t>
      </w:r>
      <w:r w:rsidRPr="00BF10E0">
        <w:rPr>
          <w:rFonts w:ascii="Times New Roman" w:hAnsi="Times New Roman" w:cs="Times New Roman"/>
          <w:sz w:val="28"/>
          <w:szCs w:val="28"/>
        </w:rPr>
        <w:t>т</w:t>
      </w:r>
      <w:r w:rsidRPr="00BF10E0">
        <w:rPr>
          <w:rFonts w:ascii="Times New Roman" w:hAnsi="Times New Roman" w:cs="Times New Roman"/>
          <w:sz w:val="28"/>
          <w:szCs w:val="28"/>
        </w:rPr>
        <w:t>венного образования дошкольников.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В течение 2018 года в МБДОУ велась планомерная и систематическая работа по </w:t>
      </w:r>
      <w:r w:rsidR="001C1F1E">
        <w:rPr>
          <w:sz w:val="28"/>
          <w:szCs w:val="28"/>
        </w:rPr>
        <w:t>всем образовательным областям</w:t>
      </w:r>
      <w:r w:rsidRPr="00BF10E0">
        <w:rPr>
          <w:sz w:val="28"/>
          <w:szCs w:val="28"/>
        </w:rPr>
        <w:t>. Качество основной образовател</w:t>
      </w:r>
      <w:r w:rsidRPr="00BF10E0">
        <w:rPr>
          <w:sz w:val="28"/>
          <w:szCs w:val="28"/>
        </w:rPr>
        <w:t>ь</w:t>
      </w:r>
      <w:r w:rsidRPr="00BF10E0">
        <w:rPr>
          <w:sz w:val="28"/>
          <w:szCs w:val="28"/>
        </w:rPr>
        <w:t>ной программы МБДОУ и реализуемые технологии, использование интегр</w:t>
      </w:r>
      <w:r w:rsidRPr="00BF10E0">
        <w:rPr>
          <w:sz w:val="28"/>
          <w:szCs w:val="28"/>
        </w:rPr>
        <w:t>а</w:t>
      </w:r>
      <w:r w:rsidRPr="00BF10E0">
        <w:rPr>
          <w:sz w:val="28"/>
          <w:szCs w:val="28"/>
        </w:rPr>
        <w:t>ции образовательных областей с учетом возрастных возможностей и особе</w:t>
      </w:r>
      <w:r w:rsidRPr="00BF10E0">
        <w:rPr>
          <w:sz w:val="28"/>
          <w:szCs w:val="28"/>
        </w:rPr>
        <w:t>н</w:t>
      </w:r>
      <w:r w:rsidRPr="00BF10E0">
        <w:rPr>
          <w:sz w:val="28"/>
          <w:szCs w:val="28"/>
        </w:rPr>
        <w:t>ностей дошкольников, качество среды жизнедеятельности и качество кадр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вого потенциала позволили обеспечить основные направления развития р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 xml:space="preserve">бенка и положительно сказались на результатах образовательного процесса и уровне готовности старших дошкольников к школе, о чем свидетельствуют результаты системы мониторинга качества образовательного процесса. 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Результаты педагогической диагностики (мониторинга) использовались исключительно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 xml:space="preserve">тей. 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lastRenderedPageBreak/>
        <w:tab/>
      </w:r>
      <w:r w:rsidR="00710D32">
        <w:rPr>
          <w:b/>
          <w:i/>
          <w:sz w:val="28"/>
          <w:szCs w:val="28"/>
        </w:rPr>
        <w:t>Вывод:</w:t>
      </w:r>
      <w:r w:rsidRPr="00BF10E0">
        <w:rPr>
          <w:sz w:val="28"/>
          <w:szCs w:val="28"/>
        </w:rPr>
        <w:t xml:space="preserve"> большая часть детей освоила программу в рамках нормативн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го варианта развития. Однако же есть дошкольники, показывающие уровень развития ниже нормативного показателя, что свидетельствует о наличии проблем в развитии ребенка социального и/или органического генеза. Это дети, имеющие сложные речевые нарушения, имеющие хронические забол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 xml:space="preserve">вания, нерегулярно посещающие МБДОУ. 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В 2018 году педагогами МБДОУ проводилась активная работа по ра</w:t>
      </w:r>
      <w:r w:rsidRPr="00BF10E0">
        <w:rPr>
          <w:sz w:val="28"/>
          <w:szCs w:val="28"/>
        </w:rPr>
        <w:t>з</w:t>
      </w:r>
      <w:r w:rsidRPr="00BF10E0">
        <w:rPr>
          <w:sz w:val="28"/>
          <w:szCs w:val="28"/>
        </w:rPr>
        <w:t>витию личности каждого дошкольника, мотивации и способностей детей в различных видах деятельности и охватывало следующие образовательные области: социально-коммуникативное развитие, познавательное развитие, речевое развитие, художественно-эстетическое и физическое развитие.</w:t>
      </w:r>
    </w:p>
    <w:p w:rsidR="009523E1" w:rsidRDefault="00511A8D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Освоение образовательной области</w:t>
      </w:r>
    </w:p>
    <w:p w:rsidR="00511A8D" w:rsidRPr="00BF10E0" w:rsidRDefault="00511A8D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«Социально-коммуникативное развитие».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Уровень освоения образовательной области «Социально-</w:t>
      </w:r>
      <w:r w:rsidR="00501535" w:rsidRPr="00BF10E0">
        <w:rPr>
          <w:sz w:val="28"/>
          <w:szCs w:val="28"/>
        </w:rPr>
        <w:t>к</w:t>
      </w:r>
      <w:r w:rsidRPr="00BF10E0">
        <w:rPr>
          <w:sz w:val="28"/>
          <w:szCs w:val="28"/>
        </w:rPr>
        <w:t>оммуникативное развитие» составил 97.3%, однако остаются проблемы, над которыми необходимо работать: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>- пополнить игровые зоны новыми творческими играми в соответствии с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>современными требованиями;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>- использовать игровые моменты в режимных процессах;</w:t>
      </w:r>
    </w:p>
    <w:p w:rsidR="00511A8D" w:rsidRPr="00BF10E0" w:rsidRDefault="00511A8D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>- развивать интерес к творческим проявлениям в игре и игровому общению, обогащать тематику и виды игр, обогащать содержание детских игр, напо</w:t>
      </w:r>
      <w:r w:rsidRPr="00BF10E0">
        <w:rPr>
          <w:sz w:val="28"/>
          <w:szCs w:val="28"/>
        </w:rPr>
        <w:t>л</w:t>
      </w:r>
      <w:r w:rsidRPr="00BF10E0">
        <w:rPr>
          <w:sz w:val="28"/>
          <w:szCs w:val="28"/>
        </w:rPr>
        <w:t>н</w:t>
      </w:r>
      <w:r w:rsidR="009523E1">
        <w:rPr>
          <w:sz w:val="28"/>
          <w:szCs w:val="28"/>
        </w:rPr>
        <w:t>ить дополнительными атрибутами сюжетно-</w:t>
      </w:r>
      <w:r w:rsidRPr="00BF10E0">
        <w:rPr>
          <w:sz w:val="28"/>
          <w:szCs w:val="28"/>
        </w:rPr>
        <w:t>ролевую игру.</w:t>
      </w:r>
    </w:p>
    <w:p w:rsidR="009523E1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Освоение образовательной области</w:t>
      </w:r>
      <w:r w:rsidR="009523E1">
        <w:rPr>
          <w:sz w:val="28"/>
          <w:szCs w:val="28"/>
        </w:rPr>
        <w:t xml:space="preserve"> </w:t>
      </w:r>
    </w:p>
    <w:p w:rsidR="00501535" w:rsidRPr="00BF10E0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«Познавательное развитие».</w:t>
      </w:r>
    </w:p>
    <w:p w:rsidR="00501535" w:rsidRPr="00BF10E0" w:rsidRDefault="0050153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Анализ результатов мониторинга показал, что у детей сформированы представления по данному направлению в соответствии с возрастом: у д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школьников сформированы представления о мире природы, о социальном мире, о предметах и объектах рукотворного мира, дети проявляют интерес к предметам окружающего мира, символам, знакам, моделям, устанавливают различные взаимосвязи, владеют системой эталонов, осуществляют сенсо</w:t>
      </w:r>
      <w:r w:rsidRPr="00BF10E0">
        <w:rPr>
          <w:sz w:val="28"/>
          <w:szCs w:val="28"/>
        </w:rPr>
        <w:t>р</w:t>
      </w:r>
      <w:r w:rsidRPr="00BF10E0">
        <w:rPr>
          <w:sz w:val="28"/>
          <w:szCs w:val="28"/>
        </w:rPr>
        <w:t xml:space="preserve">ный анализ. </w:t>
      </w:r>
    </w:p>
    <w:p w:rsidR="00501535" w:rsidRPr="00BF10E0" w:rsidRDefault="0050153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Уровень освоения образовательной области «Познавательное разв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>тие» составил 96%, однако деятельность в этом направлении остается акт</w:t>
      </w:r>
      <w:r w:rsidRPr="00BF10E0">
        <w:rPr>
          <w:sz w:val="28"/>
          <w:szCs w:val="28"/>
        </w:rPr>
        <w:t>у</w:t>
      </w:r>
      <w:r w:rsidRPr="00BF10E0">
        <w:rPr>
          <w:sz w:val="28"/>
          <w:szCs w:val="28"/>
        </w:rPr>
        <w:t>альной и в следующем учебном году, так как недостаточно четко была в</w:t>
      </w:r>
      <w:r w:rsidRPr="00BF10E0">
        <w:rPr>
          <w:sz w:val="28"/>
          <w:szCs w:val="28"/>
        </w:rPr>
        <w:t>ы</w:t>
      </w:r>
      <w:r w:rsidRPr="00BF10E0">
        <w:rPr>
          <w:sz w:val="28"/>
          <w:szCs w:val="28"/>
        </w:rPr>
        <w:t>строена система работы по приобщению дошкольников к истокам русской народной культуры, в планировании работы воспитателей использовались однообразные методы работы по ознакомлению дошкольников с русскими народными традициями, недостаточно времени уделялось народным играм.</w:t>
      </w:r>
    </w:p>
    <w:p w:rsidR="00501535" w:rsidRPr="00BF10E0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Освоение образовательной области</w:t>
      </w:r>
    </w:p>
    <w:p w:rsidR="00501535" w:rsidRPr="00BF10E0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«Речевое развитие».</w:t>
      </w:r>
    </w:p>
    <w:p w:rsidR="00501535" w:rsidRPr="00BF10E0" w:rsidRDefault="0050153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У дошкольников сформированы умения письменной речи (читают о</w:t>
      </w:r>
      <w:r w:rsidRPr="00BF10E0">
        <w:rPr>
          <w:sz w:val="28"/>
          <w:szCs w:val="28"/>
        </w:rPr>
        <w:t>т</w:t>
      </w:r>
      <w:r w:rsidRPr="00BF10E0">
        <w:rPr>
          <w:sz w:val="28"/>
          <w:szCs w:val="28"/>
        </w:rPr>
        <w:t>дельные слова и словосочетания, пишут печатные буквы), проявляется инт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>рес к чтению, разгадыванию кроссвордов, ребусов. Дети старшего дошкол</w:t>
      </w:r>
      <w:r w:rsidRPr="00BF10E0">
        <w:rPr>
          <w:sz w:val="28"/>
          <w:szCs w:val="28"/>
        </w:rPr>
        <w:t>ь</w:t>
      </w:r>
      <w:r w:rsidRPr="00BF10E0">
        <w:rPr>
          <w:sz w:val="28"/>
          <w:szCs w:val="28"/>
        </w:rPr>
        <w:t>ного возраста владеют речевыми умениями, самостоятельно составляют н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>большие рассказы о предметах, из личного опыта, по картине. У большинс</w:t>
      </w:r>
      <w:r w:rsidRPr="00BF10E0">
        <w:rPr>
          <w:sz w:val="28"/>
          <w:szCs w:val="28"/>
        </w:rPr>
        <w:t>т</w:t>
      </w:r>
      <w:r w:rsidRPr="00BF10E0">
        <w:rPr>
          <w:sz w:val="28"/>
          <w:szCs w:val="28"/>
        </w:rPr>
        <w:t>ва детей (80%) речь выразительна, грамматически правильная, они владеют всеми средствами звукового анализа.</w:t>
      </w:r>
    </w:p>
    <w:p w:rsidR="00501535" w:rsidRPr="00BF10E0" w:rsidRDefault="0050153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Однако существуют определенные трудности из-за большого колич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>ства детей, имеющих нарушение речевого развития. По итогам логопедич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>ского обследования количество детей, имеющих нарушения речевого разв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lastRenderedPageBreak/>
        <w:t xml:space="preserve">тия, составляет 87 человек. </w:t>
      </w:r>
    </w:p>
    <w:p w:rsidR="00501535" w:rsidRPr="00BF10E0" w:rsidRDefault="00501535" w:rsidP="003C72A5">
      <w:pPr>
        <w:pStyle w:val="Default"/>
        <w:widowControl w:val="0"/>
        <w:jc w:val="both"/>
        <w:rPr>
          <w:sz w:val="28"/>
          <w:szCs w:val="28"/>
        </w:rPr>
      </w:pPr>
      <w:r w:rsidRPr="00BF10E0">
        <w:rPr>
          <w:sz w:val="28"/>
          <w:szCs w:val="28"/>
        </w:rPr>
        <w:tab/>
        <w:t>Уровень освоения образовательной области «Речевое развитие» сост</w:t>
      </w:r>
      <w:r w:rsidRPr="00BF10E0">
        <w:rPr>
          <w:sz w:val="28"/>
          <w:szCs w:val="28"/>
        </w:rPr>
        <w:t>а</w:t>
      </w:r>
      <w:r w:rsidRPr="00BF10E0">
        <w:rPr>
          <w:sz w:val="28"/>
          <w:szCs w:val="28"/>
        </w:rPr>
        <w:t>вил 96%, педагогам рекомендовано включать в работу по развитию речи д</w:t>
      </w:r>
      <w:r w:rsidRPr="00BF10E0">
        <w:rPr>
          <w:sz w:val="28"/>
          <w:szCs w:val="28"/>
        </w:rPr>
        <w:t>е</w:t>
      </w:r>
      <w:r w:rsidRPr="00BF10E0">
        <w:rPr>
          <w:sz w:val="28"/>
          <w:szCs w:val="28"/>
        </w:rPr>
        <w:t>тей упражнения и творческие задания, направленные на формирование ра</w:t>
      </w:r>
      <w:r w:rsidRPr="00BF10E0">
        <w:rPr>
          <w:sz w:val="28"/>
          <w:szCs w:val="28"/>
        </w:rPr>
        <w:t>з</w:t>
      </w:r>
      <w:r w:rsidRPr="00BF10E0">
        <w:rPr>
          <w:sz w:val="28"/>
          <w:szCs w:val="28"/>
        </w:rPr>
        <w:t>ных сторон речи.</w:t>
      </w:r>
    </w:p>
    <w:p w:rsidR="00501535" w:rsidRPr="00BF10E0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>Освоение образовательной области</w:t>
      </w:r>
    </w:p>
    <w:p w:rsidR="00501535" w:rsidRPr="00BF10E0" w:rsidRDefault="00501535" w:rsidP="003C72A5">
      <w:pPr>
        <w:pStyle w:val="Default"/>
        <w:widowControl w:val="0"/>
        <w:jc w:val="center"/>
        <w:rPr>
          <w:sz w:val="28"/>
          <w:szCs w:val="28"/>
        </w:rPr>
      </w:pPr>
      <w:r w:rsidRPr="00BF10E0">
        <w:rPr>
          <w:sz w:val="28"/>
          <w:szCs w:val="28"/>
        </w:rPr>
        <w:t>«</w:t>
      </w:r>
      <w:r w:rsidRPr="00BF10E0">
        <w:rPr>
          <w:b/>
          <w:bCs/>
          <w:i/>
          <w:iCs/>
          <w:sz w:val="28"/>
          <w:szCs w:val="28"/>
        </w:rPr>
        <w:t>Художественно-эстетическое развитие</w:t>
      </w:r>
      <w:r w:rsidRPr="00BF10E0">
        <w:rPr>
          <w:sz w:val="28"/>
          <w:szCs w:val="28"/>
        </w:rPr>
        <w:t>»</w:t>
      </w:r>
    </w:p>
    <w:p w:rsidR="00501535" w:rsidRPr="00BF10E0" w:rsidRDefault="00501535" w:rsidP="003C72A5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BF10E0">
        <w:rPr>
          <w:sz w:val="28"/>
          <w:szCs w:val="28"/>
        </w:rPr>
        <w:t>Результаты мониторинга показали, что в основном дошкольники в с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>ответствии с возрастом (97,6 %) владеют техническими умениями и навык</w:t>
      </w:r>
      <w:r w:rsidRPr="00BF10E0">
        <w:rPr>
          <w:sz w:val="28"/>
          <w:szCs w:val="28"/>
        </w:rPr>
        <w:t>а</w:t>
      </w:r>
      <w:r w:rsidRPr="00BF10E0">
        <w:rPr>
          <w:sz w:val="28"/>
          <w:szCs w:val="28"/>
        </w:rPr>
        <w:t>ми, необходимыми для осуществления творчес</w:t>
      </w:r>
      <w:r w:rsidR="009523E1">
        <w:rPr>
          <w:sz w:val="28"/>
          <w:szCs w:val="28"/>
        </w:rPr>
        <w:t xml:space="preserve">кого процесса в различных видах </w:t>
      </w:r>
      <w:r w:rsidRPr="00BF10E0">
        <w:rPr>
          <w:sz w:val="28"/>
          <w:szCs w:val="28"/>
        </w:rPr>
        <w:t xml:space="preserve">художественной деятельности. </w:t>
      </w:r>
    </w:p>
    <w:p w:rsidR="00710D32" w:rsidRDefault="00501535" w:rsidP="003C72A5">
      <w:pPr>
        <w:pStyle w:val="Default"/>
        <w:widowControl w:val="0"/>
        <w:jc w:val="both"/>
        <w:rPr>
          <w:i/>
          <w:iCs/>
          <w:sz w:val="28"/>
          <w:szCs w:val="28"/>
        </w:rPr>
      </w:pPr>
      <w:r w:rsidRPr="00BF10E0">
        <w:rPr>
          <w:b/>
          <w:bCs/>
          <w:i/>
          <w:iCs/>
          <w:sz w:val="28"/>
          <w:szCs w:val="28"/>
        </w:rPr>
        <w:tab/>
      </w:r>
      <w:r w:rsidRPr="009523E1">
        <w:rPr>
          <w:b/>
          <w:bCs/>
          <w:iCs/>
          <w:sz w:val="28"/>
          <w:szCs w:val="28"/>
        </w:rPr>
        <w:t>Вывод:</w:t>
      </w:r>
      <w:r w:rsidRPr="00BF10E0">
        <w:rPr>
          <w:b/>
          <w:bCs/>
          <w:i/>
          <w:iCs/>
          <w:sz w:val="28"/>
          <w:szCs w:val="28"/>
        </w:rPr>
        <w:t xml:space="preserve"> </w:t>
      </w:r>
      <w:r w:rsidRPr="009523E1">
        <w:rPr>
          <w:iCs/>
          <w:sz w:val="28"/>
          <w:szCs w:val="28"/>
        </w:rPr>
        <w:t>Содержание и качество подготовки воспитанников соответс</w:t>
      </w:r>
      <w:r w:rsidRPr="009523E1">
        <w:rPr>
          <w:iCs/>
          <w:sz w:val="28"/>
          <w:szCs w:val="28"/>
        </w:rPr>
        <w:t>т</w:t>
      </w:r>
      <w:r w:rsidRPr="009523E1">
        <w:rPr>
          <w:iCs/>
          <w:sz w:val="28"/>
          <w:szCs w:val="28"/>
        </w:rPr>
        <w:t>вует требованиям основной и адаптированной программам дошкольного о</w:t>
      </w:r>
      <w:r w:rsidRPr="009523E1">
        <w:rPr>
          <w:iCs/>
          <w:sz w:val="28"/>
          <w:szCs w:val="28"/>
        </w:rPr>
        <w:t>б</w:t>
      </w:r>
      <w:r w:rsidRPr="009523E1">
        <w:rPr>
          <w:iCs/>
          <w:sz w:val="28"/>
          <w:szCs w:val="28"/>
        </w:rPr>
        <w:t>разования.</w:t>
      </w:r>
    </w:p>
    <w:p w:rsidR="00710D32" w:rsidRPr="00710D32" w:rsidRDefault="00710D32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</w:pPr>
      <w:r w:rsidRPr="00710D32"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  <w:t>Обеспечение охраны и укрепления физического и психического здоровья</w:t>
      </w:r>
    </w:p>
    <w:p w:rsidR="00710D32" w:rsidRPr="00710D32" w:rsidRDefault="00710D32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</w:pPr>
      <w:r w:rsidRPr="00710D32"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  <w:t>детей, в том числе их эмоционального благополучия (ФГОС 1.6)</w:t>
      </w:r>
    </w:p>
    <w:p w:rsidR="00710D32" w:rsidRPr="00710D32" w:rsidRDefault="00710D3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Первостепенной задачей работы педагогического коллектива детского</w:t>
      </w:r>
    </w:p>
    <w:p w:rsidR="00710D32" w:rsidRDefault="00710D3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сада является охрана жизни и здоровья детей, формирование здорового о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б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раза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жизни.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Планирование физкультурно-оздоровительных мероприятий в ДОУ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ведется специалистами с учетом возрастных и индивидуальных особе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ностей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 здоровья детей.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Лечебно-профилактическая работа строится на о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нове анализа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заболеваемости в предыдущие годы, диагностических данных о состоянии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Pr="00710D3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здоровья детей, уровне их физического развития.</w:t>
      </w:r>
    </w:p>
    <w:p w:rsidR="00C519D8" w:rsidRDefault="00710D3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>Для совершенствования физкультурно-оздоровительной работы в ДОУ внедрена в практику результативная система физического развития и укре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ления здоровья воспитанников, включающая комплекс мероприятий по пр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филактике простудных заболеваний, закаливанию, различные здоровьесбер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гающие методики и технологии.</w:t>
      </w:r>
    </w:p>
    <w:p w:rsidR="00C519D8" w:rsidRDefault="00C519D8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>Для наиболее эффективной организации оздоровительных и профила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к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тических мероприятий в качестве одного из основных приемов работы 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пользовался мониторинг состояния здоровья вновь поступивших детей, что важно для своевременного выявления отклонений в развитии. Для сокращ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ния сроков адаптации, минимизации отрицательных реакций у детей при п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ступлении их в дошкольное учреждение было четко организовано их медико-психолого-педагогическое сопровождение с учетом возраста, состояния зд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ровья и индивидуал</w:t>
      </w:r>
      <w:r w:rsidR="009523E1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ьных особенностей воспитанников,</w:t>
      </w:r>
      <w:r w:rsidRPr="00C519D8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расширение спектра оздоровительных услуг для детей.</w:t>
      </w:r>
    </w:p>
    <w:p w:rsidR="00C519D8" w:rsidRDefault="00C519D8" w:rsidP="003C72A5">
      <w:pPr>
        <w:suppressAutoHyphens w:val="0"/>
        <w:autoSpaceDE w:val="0"/>
        <w:autoSpaceDN w:val="0"/>
        <w:adjustRightInd w:val="0"/>
        <w:ind w:firstLine="0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>Формирование культуры здоровья детей осуществлялось на основе комплексного использования физкультурно-оздоровительных мероприятий</w:t>
      </w:r>
      <w:r w:rsidR="009523E1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(утренняя гимнастика, физкультурные занятия, гимнастика после сна, зак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ливание, прогулки). Достижению оздоровительных целей служит комплекс медико-восстановительных методик, приемов и здоровьесберегающих техн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логий</w:t>
      </w:r>
      <w:r w:rsidR="00173ABA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.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Для оздоровительной деятельности ДОУ характерен принцип дин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мичности. Но, помимо этого, требуется исследование, анализ и объективная и педагогическая оценка целесообразности применения ряда оздоровител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ь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ных технологий в ДОУ с учетом их эффективности, повышение уровня вза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модействия медицинской службы, педагога-психолога, педагогов ДОУ, 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дителей.</w:t>
      </w:r>
    </w:p>
    <w:p w:rsidR="00C519D8" w:rsidRDefault="00C519D8" w:rsidP="003C72A5">
      <w:pPr>
        <w:suppressAutoHyphens w:val="0"/>
        <w:autoSpaceDE w:val="0"/>
        <w:autoSpaceDN w:val="0"/>
        <w:adjustRightInd w:val="0"/>
        <w:ind w:firstLine="0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>По результатам комплексного обследования строилась оздоровител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ь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ная работа с детьми. С целью укрепления иммунитета в осенне-весенний п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 w:rsidR="00173ABA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lastRenderedPageBreak/>
        <w:t xml:space="preserve">риод проводилась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иммунотерапия. Учитывая индивидуальные особенности состояния здоровья ребѐнка, перенесенные инфекционные заболевания, эм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циональный настрой, дети в группах делятся на подгруппы и намечаются п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у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ти их оздоровления. В ДОУ используются все природные факторы: вода, воздух, солнце. Закаливающие мероприятия осуществлялись круглый год, но их вид и методика менялись в зависимости от сезона и погоды. Особое вн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мание уделялось часто болеющим детям (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6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детей). С такими детьми в более длительный период проводились мягкие формы закаливания, а затем осущ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ствлялся постепенный переход к основному виду закаливания. Все закал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вающие процедуры осуществлялись в облегченной одежде и заканчивались хождением по ребристым дорожкам. Параллельно с закаливанием в ДОУ проводились лечебно-профилактические процедуры, согласно плану, кот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рый включал в себя фитотерапию, аромотерапию, ионизация воздуха (лампа Чижевского). По желанию родителей </w:t>
      </w:r>
      <w:r w:rsidR="00173ABA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174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детей были привиты вакциной пр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тив гриппа.</w:t>
      </w:r>
    </w:p>
    <w:p w:rsidR="00C519D8" w:rsidRDefault="00C519D8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 xml:space="preserve">При работе по здоровьесбережению, процент функционирования </w:t>
      </w:r>
      <w:r w:rsidR="00607B93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в МБДОУ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составил:</w:t>
      </w:r>
    </w:p>
    <w:p w:rsidR="00607B93" w:rsidRPr="00607B93" w:rsidRDefault="00607B93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6"/>
          <w:szCs w:val="6"/>
          <w:lang w:eastAsia="en-US" w:bidi="ar-SA"/>
        </w:rPr>
      </w:pPr>
    </w:p>
    <w:tbl>
      <w:tblPr>
        <w:tblStyle w:val="ac"/>
        <w:tblW w:w="0" w:type="auto"/>
        <w:jc w:val="center"/>
        <w:tblLook w:val="04A0"/>
      </w:tblPr>
      <w:tblGrid>
        <w:gridCol w:w="2835"/>
        <w:gridCol w:w="2837"/>
        <w:gridCol w:w="2835"/>
      </w:tblGrid>
      <w:tr w:rsidR="00607B93" w:rsidTr="00607B93">
        <w:trPr>
          <w:trHeight w:val="454"/>
          <w:jc w:val="center"/>
        </w:trPr>
        <w:tc>
          <w:tcPr>
            <w:tcW w:w="2835" w:type="dxa"/>
            <w:vAlign w:val="center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07B93">
              <w:rPr>
                <w:rFonts w:ascii="Times New Roman" w:hAnsi="Times New Roman" w:cs="Times New Roman"/>
                <w:b/>
                <w:iCs/>
                <w:sz w:val="24"/>
              </w:rPr>
              <w:t>Год</w:t>
            </w:r>
          </w:p>
        </w:tc>
        <w:tc>
          <w:tcPr>
            <w:tcW w:w="2837" w:type="dxa"/>
            <w:vAlign w:val="center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607B93">
              <w:rPr>
                <w:rFonts w:ascii="Times New Roman" w:hAnsi="Times New Roman" w:cs="Times New Roman"/>
                <w:b/>
                <w:iCs/>
                <w:sz w:val="24"/>
              </w:rPr>
              <w:t>Всего детей</w:t>
            </w:r>
          </w:p>
        </w:tc>
        <w:tc>
          <w:tcPr>
            <w:tcW w:w="2833" w:type="dxa"/>
            <w:vAlign w:val="center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607B93">
              <w:rPr>
                <w:rFonts w:ascii="Times New Roman" w:hAnsi="Times New Roman" w:cs="Times New Roman"/>
                <w:b/>
                <w:iCs/>
                <w:sz w:val="24"/>
              </w:rPr>
              <w:t>Функционирование</w:t>
            </w:r>
          </w:p>
        </w:tc>
      </w:tr>
      <w:tr w:rsidR="00607B93" w:rsidTr="00607B93">
        <w:trPr>
          <w:jc w:val="center"/>
        </w:trPr>
        <w:tc>
          <w:tcPr>
            <w:tcW w:w="2835" w:type="dxa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07B93">
              <w:rPr>
                <w:rFonts w:ascii="Times New Roman" w:hAnsi="Times New Roman" w:cs="Times New Roman"/>
                <w:iCs/>
                <w:sz w:val="26"/>
                <w:szCs w:val="26"/>
              </w:rPr>
              <w:t>2016</w:t>
            </w:r>
          </w:p>
        </w:tc>
        <w:tc>
          <w:tcPr>
            <w:tcW w:w="2835" w:type="dxa"/>
          </w:tcPr>
          <w:p w:rsidR="00607B93" w:rsidRPr="003C72A5" w:rsidRDefault="003C72A5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iCs/>
                <w:sz w:val="26"/>
                <w:szCs w:val="26"/>
              </w:rPr>
              <w:t>318</w:t>
            </w:r>
          </w:p>
        </w:tc>
        <w:tc>
          <w:tcPr>
            <w:tcW w:w="2835" w:type="dxa"/>
          </w:tcPr>
          <w:p w:rsidR="00607B93" w:rsidRPr="003C72A5" w:rsidRDefault="003C72A5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iCs/>
                <w:sz w:val="26"/>
                <w:szCs w:val="26"/>
              </w:rPr>
              <w:t>71,7</w:t>
            </w:r>
          </w:p>
        </w:tc>
      </w:tr>
      <w:tr w:rsidR="00607B93" w:rsidTr="00607B93">
        <w:trPr>
          <w:jc w:val="center"/>
        </w:trPr>
        <w:tc>
          <w:tcPr>
            <w:tcW w:w="2835" w:type="dxa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07B93">
              <w:rPr>
                <w:rFonts w:ascii="Times New Roman" w:hAnsi="Times New Roman" w:cs="Times New Roman"/>
                <w:iCs/>
                <w:sz w:val="26"/>
                <w:szCs w:val="26"/>
              </w:rPr>
              <w:t>2017</w:t>
            </w:r>
          </w:p>
        </w:tc>
        <w:tc>
          <w:tcPr>
            <w:tcW w:w="2835" w:type="dxa"/>
          </w:tcPr>
          <w:p w:rsidR="00607B93" w:rsidRPr="003C72A5" w:rsidRDefault="003C72A5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iCs/>
                <w:sz w:val="26"/>
                <w:szCs w:val="26"/>
              </w:rPr>
              <w:t>329</w:t>
            </w:r>
          </w:p>
        </w:tc>
        <w:tc>
          <w:tcPr>
            <w:tcW w:w="2835" w:type="dxa"/>
          </w:tcPr>
          <w:p w:rsidR="00607B93" w:rsidRPr="003C72A5" w:rsidRDefault="003C72A5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iCs/>
                <w:sz w:val="26"/>
                <w:szCs w:val="26"/>
              </w:rPr>
              <w:t>73,6</w:t>
            </w:r>
          </w:p>
        </w:tc>
      </w:tr>
      <w:tr w:rsidR="00607B93" w:rsidTr="00607B93">
        <w:trPr>
          <w:jc w:val="center"/>
        </w:trPr>
        <w:tc>
          <w:tcPr>
            <w:tcW w:w="2835" w:type="dxa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07B93">
              <w:rPr>
                <w:rFonts w:ascii="Times New Roman" w:hAnsi="Times New Roman" w:cs="Times New Roman"/>
                <w:i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607B93" w:rsidRPr="00607B93" w:rsidRDefault="00607B93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07B93">
              <w:rPr>
                <w:rFonts w:ascii="Times New Roman" w:hAnsi="Times New Roman" w:cs="Times New Roman"/>
                <w:iCs/>
                <w:sz w:val="26"/>
                <w:szCs w:val="26"/>
              </w:rPr>
              <w:t>329</w:t>
            </w:r>
          </w:p>
        </w:tc>
        <w:tc>
          <w:tcPr>
            <w:tcW w:w="2835" w:type="dxa"/>
          </w:tcPr>
          <w:p w:rsidR="00607B93" w:rsidRPr="003C72A5" w:rsidRDefault="003C72A5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iCs/>
                <w:sz w:val="26"/>
                <w:szCs w:val="26"/>
              </w:rPr>
              <w:t>75,8</w:t>
            </w:r>
          </w:p>
        </w:tc>
      </w:tr>
    </w:tbl>
    <w:p w:rsidR="003C72A5" w:rsidRPr="003C72A5" w:rsidRDefault="003C72A5" w:rsidP="003C72A5">
      <w:pPr>
        <w:suppressAutoHyphens w:val="0"/>
        <w:autoSpaceDE w:val="0"/>
        <w:autoSpaceDN w:val="0"/>
        <w:adjustRightInd w:val="0"/>
        <w:ind w:firstLine="0"/>
        <w:jc w:val="left"/>
        <w:rPr>
          <w:rFonts w:asciiTheme="minorHAnsi" w:hAnsiTheme="minorHAnsi"/>
          <w:i/>
          <w:iCs/>
          <w:sz w:val="28"/>
          <w:szCs w:val="28"/>
        </w:rPr>
      </w:pPr>
    </w:p>
    <w:p w:rsidR="00C519D8" w:rsidRDefault="00C519D8" w:rsidP="003C72A5">
      <w:pPr>
        <w:pStyle w:val="Default"/>
        <w:widowControl w:val="0"/>
        <w:tabs>
          <w:tab w:val="left" w:pos="2010"/>
        </w:tabs>
        <w:jc w:val="center"/>
        <w:rPr>
          <w:b/>
          <w:bCs/>
          <w:i/>
          <w:iCs/>
          <w:color w:val="00000A"/>
          <w:sz w:val="28"/>
          <w:szCs w:val="28"/>
        </w:rPr>
      </w:pPr>
      <w:r w:rsidRPr="00C519D8">
        <w:rPr>
          <w:b/>
          <w:bCs/>
          <w:i/>
          <w:iCs/>
          <w:color w:val="00000A"/>
          <w:sz w:val="28"/>
          <w:szCs w:val="28"/>
        </w:rPr>
        <w:t>Распределение детей по группам здоровья в 2018 году</w:t>
      </w:r>
    </w:p>
    <w:p w:rsidR="00607B93" w:rsidRPr="00607B93" w:rsidRDefault="00607B93" w:rsidP="003C72A5">
      <w:pPr>
        <w:pStyle w:val="Default"/>
        <w:widowControl w:val="0"/>
        <w:tabs>
          <w:tab w:val="left" w:pos="2010"/>
        </w:tabs>
        <w:jc w:val="center"/>
        <w:rPr>
          <w:b/>
          <w:bCs/>
          <w:i/>
          <w:iCs/>
          <w:color w:val="00000A"/>
          <w:sz w:val="6"/>
          <w:szCs w:val="6"/>
        </w:rPr>
      </w:pP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607B93" w:rsidTr="00607B93">
        <w:trPr>
          <w:trHeight w:val="397"/>
        </w:trPr>
        <w:tc>
          <w:tcPr>
            <w:tcW w:w="1914" w:type="dxa"/>
            <w:vAlign w:val="center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</w:rPr>
              <w:t>Всего детей</w:t>
            </w:r>
          </w:p>
        </w:tc>
        <w:tc>
          <w:tcPr>
            <w:tcW w:w="1914" w:type="dxa"/>
            <w:vAlign w:val="center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  <w:lang w:val="en-US"/>
              </w:rPr>
              <w:t>I</w:t>
            </w:r>
            <w:r w:rsidRPr="00607B93">
              <w:rPr>
                <w:bCs/>
                <w:iCs/>
                <w:color w:val="00000A"/>
              </w:rPr>
              <w:t xml:space="preserve"> группа</w:t>
            </w:r>
          </w:p>
        </w:tc>
        <w:tc>
          <w:tcPr>
            <w:tcW w:w="1914" w:type="dxa"/>
            <w:vAlign w:val="center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  <w:lang w:val="en-US"/>
              </w:rPr>
              <w:t>II</w:t>
            </w:r>
            <w:r w:rsidRPr="00607B93">
              <w:rPr>
                <w:bCs/>
                <w:iCs/>
                <w:color w:val="00000A"/>
              </w:rPr>
              <w:t xml:space="preserve"> группа</w:t>
            </w:r>
          </w:p>
        </w:tc>
        <w:tc>
          <w:tcPr>
            <w:tcW w:w="1914" w:type="dxa"/>
            <w:vAlign w:val="center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  <w:lang w:val="en-US"/>
              </w:rPr>
              <w:t>III</w:t>
            </w:r>
            <w:r w:rsidRPr="00607B93">
              <w:rPr>
                <w:bCs/>
                <w:iCs/>
                <w:color w:val="00000A"/>
              </w:rPr>
              <w:t xml:space="preserve"> группа</w:t>
            </w:r>
          </w:p>
        </w:tc>
        <w:tc>
          <w:tcPr>
            <w:tcW w:w="1914" w:type="dxa"/>
            <w:vAlign w:val="center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  <w:lang w:val="en-US"/>
              </w:rPr>
              <w:t>IV</w:t>
            </w:r>
            <w:r w:rsidRPr="00607B93">
              <w:rPr>
                <w:bCs/>
                <w:iCs/>
                <w:color w:val="00000A"/>
              </w:rPr>
              <w:t xml:space="preserve"> группа</w:t>
            </w:r>
          </w:p>
        </w:tc>
      </w:tr>
      <w:tr w:rsidR="00607B93" w:rsidTr="00A656D2">
        <w:trPr>
          <w:trHeight w:val="397"/>
        </w:trPr>
        <w:tc>
          <w:tcPr>
            <w:tcW w:w="1914" w:type="dxa"/>
          </w:tcPr>
          <w:p w:rsidR="00607B93" w:rsidRPr="00607B93" w:rsidRDefault="00607B93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 w:rsidRPr="00607B93">
              <w:rPr>
                <w:bCs/>
                <w:iCs/>
                <w:color w:val="00000A"/>
              </w:rPr>
              <w:t>329</w:t>
            </w:r>
          </w:p>
        </w:tc>
        <w:tc>
          <w:tcPr>
            <w:tcW w:w="1914" w:type="dxa"/>
          </w:tcPr>
          <w:p w:rsidR="00607B93" w:rsidRPr="00607B93" w:rsidRDefault="003C72A5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118</w:t>
            </w:r>
          </w:p>
        </w:tc>
        <w:tc>
          <w:tcPr>
            <w:tcW w:w="1914" w:type="dxa"/>
          </w:tcPr>
          <w:p w:rsidR="00607B93" w:rsidRPr="00607B93" w:rsidRDefault="003C72A5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184</w:t>
            </w:r>
          </w:p>
        </w:tc>
        <w:tc>
          <w:tcPr>
            <w:tcW w:w="1914" w:type="dxa"/>
          </w:tcPr>
          <w:p w:rsidR="00607B93" w:rsidRPr="00607B93" w:rsidRDefault="003C72A5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27</w:t>
            </w:r>
          </w:p>
        </w:tc>
        <w:tc>
          <w:tcPr>
            <w:tcW w:w="1914" w:type="dxa"/>
          </w:tcPr>
          <w:p w:rsidR="00607B93" w:rsidRPr="00607B93" w:rsidRDefault="003C72A5" w:rsidP="003C72A5">
            <w:pPr>
              <w:pStyle w:val="Default"/>
              <w:tabs>
                <w:tab w:val="left" w:pos="2010"/>
              </w:tabs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0</w:t>
            </w:r>
          </w:p>
        </w:tc>
      </w:tr>
    </w:tbl>
    <w:p w:rsidR="00607B93" w:rsidRPr="00607B93" w:rsidRDefault="00607B93" w:rsidP="003C72A5">
      <w:pPr>
        <w:pStyle w:val="Default"/>
        <w:widowControl w:val="0"/>
        <w:tabs>
          <w:tab w:val="left" w:pos="2010"/>
        </w:tabs>
        <w:rPr>
          <w:b/>
          <w:bCs/>
          <w:i/>
          <w:iCs/>
          <w:color w:val="00000A"/>
          <w:sz w:val="6"/>
          <w:szCs w:val="6"/>
        </w:rPr>
      </w:pPr>
    </w:p>
    <w:p w:rsidR="002411C4" w:rsidRDefault="00C519D8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r w:rsidR="009F7DB5" w:rsidRP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Средний показатель пропуска од</w:t>
      </w:r>
      <w:r w:rsid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ним ребенком по болезни</w:t>
      </w:r>
      <w:r w:rsidR="009F7DB5" w:rsidRP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ниже горо</w:t>
      </w:r>
      <w:r w:rsidR="009F7DB5" w:rsidRP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ского</w:t>
      </w:r>
      <w:r w:rsidR="009F7DB5" w:rsidRP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показателя</w:t>
      </w:r>
      <w:r w:rsidR="009F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2411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МБДОУ – 6,3 детодней, среднетерриториальный – 6,6.</w:t>
      </w:r>
    </w:p>
    <w:p w:rsidR="00C519D8" w:rsidRDefault="00C519D8" w:rsidP="003C72A5">
      <w:pPr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Вопросы укрепления здоровья детей, снижения заболеваемости, пов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ы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шения функционирования</w:t>
      </w:r>
      <w:r w:rsidR="00A656D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рассматривались на заседаниях п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едагогических</w:t>
      </w:r>
      <w:r w:rsidR="00A656D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советов, педагогических часах, совещаниях при заведующем. Функционир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вание и заболеваемость детей анализировались ежемесячно, выявлялись пр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чины отсутствия детей в МБДОУ.</w:t>
      </w:r>
    </w:p>
    <w:p w:rsidR="00C519D8" w:rsidRDefault="00C519D8" w:rsidP="003C72A5">
      <w:pPr>
        <w:pStyle w:val="Default"/>
        <w:widowControl w:val="0"/>
        <w:tabs>
          <w:tab w:val="left" w:pos="2010"/>
        </w:tabs>
        <w:jc w:val="center"/>
        <w:rPr>
          <w:b/>
          <w:bCs/>
          <w:i/>
          <w:iCs/>
          <w:color w:val="00000A"/>
          <w:sz w:val="28"/>
          <w:szCs w:val="28"/>
        </w:rPr>
      </w:pPr>
      <w:r w:rsidRPr="00C519D8">
        <w:rPr>
          <w:b/>
          <w:bCs/>
          <w:i/>
          <w:iCs/>
          <w:color w:val="00000A"/>
          <w:sz w:val="28"/>
          <w:szCs w:val="28"/>
        </w:rPr>
        <w:t>Организация питания</w:t>
      </w:r>
    </w:p>
    <w:p w:rsidR="00C519D8" w:rsidRPr="007055C9" w:rsidRDefault="007055C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Особое внимание в МБДОУ уделяется организации питания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дошкол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ь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ников. 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 МБДОУ имеется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перспективное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9F7DB5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10-дневное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меню с учетом физи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логических 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отребностей и в соответствии с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нормативными документами. 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Систематически ведется подсчѐт выполнения</w:t>
      </w:r>
      <w:r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натуральных норм питания и калорийности пищи. В рацион питания регулярно</w:t>
      </w:r>
      <w:r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включаются овощные с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а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латы, фрукты, </w:t>
      </w:r>
      <w:r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оки.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Анализ организации питания за 201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8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год показал выпо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нение натуральных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норм на </w:t>
      </w:r>
      <w:r w:rsidR="00C519D8" w:rsidRPr="003C72A5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92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%.</w:t>
      </w:r>
    </w:p>
    <w:p w:rsidR="00C519D8" w:rsidRPr="007055C9" w:rsidRDefault="007055C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Ведется постоянный контроль за </w:t>
      </w:r>
      <w:r w:rsidR="00C519D8" w:rsidRPr="007055C9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поступающими продуктами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, проце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сом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приготовления и хранения пищи, соблюдением режима питания. Резул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ь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татом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является отсутствие зафиксированных случаев отравления и заболев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</w:t>
      </w:r>
      <w:r w:rsidR="00C519D8"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ния детей</w:t>
      </w:r>
      <w:r w:rsidRPr="007055C9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C519D8" w:rsidRPr="007055C9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</w:t>
      </w:r>
      <w:r w:rsidR="008F1D73">
        <w:rPr>
          <w:rFonts w:ascii="Times New Roman" w:hAnsi="Times New Roman" w:cs="Times New Roman"/>
          <w:color w:val="00000A"/>
          <w:sz w:val="28"/>
          <w:szCs w:val="28"/>
        </w:rPr>
        <w:t>2018</w:t>
      </w:r>
      <w:r w:rsidR="00C519D8" w:rsidRPr="007055C9">
        <w:rPr>
          <w:rFonts w:ascii="Times New Roman" w:hAnsi="Times New Roman" w:cs="Times New Roman"/>
          <w:color w:val="00000A"/>
          <w:sz w:val="28"/>
          <w:szCs w:val="28"/>
        </w:rPr>
        <w:t xml:space="preserve"> года.</w:t>
      </w:r>
    </w:p>
    <w:p w:rsidR="007055C9" w:rsidRDefault="007055C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ab/>
        <w:t xml:space="preserve">Во время приема пищи в группах создана спокойная </w:t>
      </w:r>
      <w:r w:rsidR="008F1D73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доброжелательная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обстановка. Воспитатели следят за эстетикой питания, сервировкой стола, прививают детям культурно-гигиенические навыки.</w:t>
      </w:r>
    </w:p>
    <w:p w:rsidR="007055C9" w:rsidRDefault="007055C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ab/>
        <w:t>Просветительную работу с родителями воспитатели проводили в форме</w:t>
      </w:r>
    </w:p>
    <w:p w:rsidR="00C519D8" w:rsidRDefault="007055C9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индивидуальных бесед и консультаций, во время ежедневного приема детей, на родительских собраниях, с помощью наглядной информации, которая оформляется в виде папок-передвижек, советов, рекомендаций, памяток.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 каждой группе в родительских уголках размещѐн консультационный матер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ал о здоровье детей и методах профилактики заболеваний.</w:t>
      </w:r>
    </w:p>
    <w:p w:rsidR="002411C4" w:rsidRPr="00411492" w:rsidRDefault="008F1D73" w:rsidP="008F1D73">
      <w:pPr>
        <w:suppressAutoHyphens w:val="0"/>
        <w:autoSpaceDE w:val="0"/>
        <w:autoSpaceDN w:val="0"/>
        <w:adjustRightInd w:val="0"/>
        <w:ind w:firstLine="708"/>
        <w:rPr>
          <w:rFonts w:asciiTheme="minorHAnsi" w:hAnsiTheme="minorHAnsi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Исходя из вышесказанного, в 2019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году необходимо продолжать раб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ту по охране и укреплению здоро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вья детей, разработать и примени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ть эффе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к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тивную сис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тему закаливания детей, продолжи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ть проводить работу среди р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дителей и персона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ла в данном направлении. Продолжить формирование 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н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а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чальны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х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представлени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й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о здоровье и правилах безопасного поведения, ув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личить количество подвижных игр в режиме дня, воспитывать интерес, п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</w:t>
      </w:r>
      <w:r w:rsidR="00411492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ложительную мотивацию к данному виду игр и умение самостоятельно их проводить, обеспечить применение корригирующих упражнений в режиме двигательной активности в детском саду.</w:t>
      </w:r>
    </w:p>
    <w:p w:rsidR="00501535" w:rsidRPr="00BF10E0" w:rsidRDefault="00501535" w:rsidP="003C72A5">
      <w:pPr>
        <w:pStyle w:val="Default"/>
        <w:widowControl w:val="0"/>
        <w:tabs>
          <w:tab w:val="left" w:pos="2010"/>
        </w:tabs>
        <w:jc w:val="both"/>
        <w:rPr>
          <w:b/>
          <w:i/>
          <w:iCs/>
          <w:sz w:val="28"/>
          <w:szCs w:val="28"/>
        </w:rPr>
      </w:pPr>
      <w:r w:rsidRPr="00BF10E0">
        <w:rPr>
          <w:i/>
          <w:iCs/>
          <w:sz w:val="28"/>
          <w:szCs w:val="28"/>
        </w:rPr>
        <w:tab/>
      </w:r>
      <w:r w:rsidRPr="00BF10E0">
        <w:rPr>
          <w:b/>
          <w:i/>
          <w:iCs/>
          <w:sz w:val="28"/>
          <w:szCs w:val="28"/>
        </w:rPr>
        <w:t>Дополнительное образование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i/>
          <w:iCs/>
          <w:sz w:val="28"/>
          <w:szCs w:val="28"/>
        </w:rPr>
        <w:tab/>
        <w:t xml:space="preserve">Целью </w:t>
      </w:r>
      <w:r w:rsidRPr="00BF10E0">
        <w:rPr>
          <w:sz w:val="28"/>
          <w:szCs w:val="28"/>
        </w:rPr>
        <w:t xml:space="preserve">организации </w:t>
      </w:r>
      <w:r w:rsidR="008F1D73">
        <w:rPr>
          <w:sz w:val="28"/>
          <w:szCs w:val="28"/>
        </w:rPr>
        <w:t>дополнительного образования в МБ</w:t>
      </w:r>
      <w:r w:rsidRPr="00BF10E0">
        <w:rPr>
          <w:sz w:val="28"/>
          <w:szCs w:val="28"/>
        </w:rPr>
        <w:t xml:space="preserve">ДОУ является создание условий для повышения его доступности, современного качества и эффективности по различным направлениям деятельности.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i/>
          <w:iCs/>
          <w:sz w:val="28"/>
          <w:szCs w:val="28"/>
        </w:rPr>
        <w:tab/>
        <w:t xml:space="preserve">Основные задачи </w:t>
      </w:r>
      <w:r w:rsidRPr="00BF10E0">
        <w:rPr>
          <w:sz w:val="28"/>
          <w:szCs w:val="28"/>
        </w:rPr>
        <w:t xml:space="preserve">системы дополнительного образования: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создание широкого спектра образовательных услуг, обеспечивающих возможность каждому ребёнку попробовать свои силы в различных видах деятельности;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удовлетворение образовательных потребностей детей с учетом их склонностей, способностей и интересов;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 xml:space="preserve">- выявление и развитие творческих способностей детей в определённых видах деятельности.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>Деятельность с детьми планируется и осуществляется на основе реал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>зации дополнительных образовательных программ с соответствующим пр</w:t>
      </w:r>
      <w:r w:rsidRPr="00BF10E0">
        <w:rPr>
          <w:sz w:val="28"/>
          <w:szCs w:val="28"/>
        </w:rPr>
        <w:t>о</w:t>
      </w:r>
      <w:r w:rsidRPr="00BF10E0">
        <w:rPr>
          <w:sz w:val="28"/>
          <w:szCs w:val="28"/>
        </w:rPr>
        <w:t xml:space="preserve">граммно-методическим обеспечением </w:t>
      </w:r>
      <w:r w:rsidRPr="00BF10E0">
        <w:rPr>
          <w:i/>
          <w:iCs/>
          <w:sz w:val="28"/>
          <w:szCs w:val="28"/>
        </w:rPr>
        <w:t xml:space="preserve">. </w:t>
      </w:r>
    </w:p>
    <w:p w:rsidR="00501535" w:rsidRPr="00BF10E0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>Дополнительное образование детей в М</w:t>
      </w:r>
      <w:r w:rsidR="001B76AB">
        <w:rPr>
          <w:sz w:val="28"/>
          <w:szCs w:val="28"/>
        </w:rPr>
        <w:t>Б</w:t>
      </w:r>
      <w:r w:rsidRPr="00BF10E0">
        <w:rPr>
          <w:sz w:val="28"/>
          <w:szCs w:val="28"/>
        </w:rPr>
        <w:t>ДОУ осуществляется в соо</w:t>
      </w:r>
      <w:r w:rsidRPr="00BF10E0">
        <w:rPr>
          <w:sz w:val="28"/>
          <w:szCs w:val="28"/>
        </w:rPr>
        <w:t>т</w:t>
      </w:r>
      <w:r w:rsidRPr="00BF10E0">
        <w:rPr>
          <w:sz w:val="28"/>
          <w:szCs w:val="28"/>
        </w:rPr>
        <w:t>ветствии с учебным планом и схемой распределения непосредственной обр</w:t>
      </w:r>
      <w:r w:rsidRPr="00BF10E0">
        <w:rPr>
          <w:sz w:val="28"/>
          <w:szCs w:val="28"/>
        </w:rPr>
        <w:t>а</w:t>
      </w:r>
      <w:r w:rsidRPr="00BF10E0">
        <w:rPr>
          <w:sz w:val="28"/>
          <w:szCs w:val="28"/>
        </w:rPr>
        <w:t xml:space="preserve">зовательной деятельности. </w:t>
      </w:r>
    </w:p>
    <w:p w:rsidR="00501535" w:rsidRDefault="00501535" w:rsidP="003C72A5">
      <w:pPr>
        <w:pStyle w:val="Default"/>
        <w:widowControl w:val="0"/>
        <w:rPr>
          <w:sz w:val="28"/>
          <w:szCs w:val="28"/>
        </w:rPr>
      </w:pPr>
      <w:r w:rsidRPr="00BF10E0">
        <w:rPr>
          <w:sz w:val="28"/>
          <w:szCs w:val="28"/>
        </w:rPr>
        <w:tab/>
        <w:t>Сформированный уровень овладения детьми творческими, изобраз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>тельными навыками, развитие их креативных способностей позволил восп</w:t>
      </w:r>
      <w:r w:rsidRPr="00BF10E0">
        <w:rPr>
          <w:sz w:val="28"/>
          <w:szCs w:val="28"/>
        </w:rPr>
        <w:t>и</w:t>
      </w:r>
      <w:r w:rsidRPr="00BF10E0">
        <w:rPr>
          <w:sz w:val="28"/>
          <w:szCs w:val="28"/>
        </w:rPr>
        <w:t xml:space="preserve">танникам участвовать во всероссийских, </w:t>
      </w:r>
      <w:r w:rsidR="001B76AB">
        <w:rPr>
          <w:sz w:val="28"/>
          <w:szCs w:val="28"/>
        </w:rPr>
        <w:t>региональных, муниципальных</w:t>
      </w:r>
      <w:r w:rsidRPr="00BF10E0">
        <w:rPr>
          <w:sz w:val="28"/>
          <w:szCs w:val="28"/>
        </w:rPr>
        <w:t xml:space="preserve"> ко</w:t>
      </w:r>
      <w:r w:rsidRPr="00BF10E0">
        <w:rPr>
          <w:sz w:val="28"/>
          <w:szCs w:val="28"/>
        </w:rPr>
        <w:t>н</w:t>
      </w:r>
      <w:r w:rsidRPr="00BF10E0">
        <w:rPr>
          <w:sz w:val="28"/>
          <w:szCs w:val="28"/>
        </w:rPr>
        <w:t>курсах</w:t>
      </w:r>
      <w:r w:rsidR="001B76AB">
        <w:rPr>
          <w:sz w:val="28"/>
          <w:szCs w:val="28"/>
        </w:rPr>
        <w:t>.</w:t>
      </w:r>
    </w:p>
    <w:p w:rsidR="001B76AB" w:rsidRPr="00BF10E0" w:rsidRDefault="001B76AB" w:rsidP="001B76AB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конкурса представлены в таблице.</w:t>
      </w:r>
    </w:p>
    <w:p w:rsidR="003D69CC" w:rsidRPr="001B76AB" w:rsidRDefault="00501535" w:rsidP="003C72A5">
      <w:pPr>
        <w:pStyle w:val="Default"/>
        <w:widowControl w:val="0"/>
        <w:tabs>
          <w:tab w:val="left" w:pos="1845"/>
        </w:tabs>
        <w:jc w:val="both"/>
        <w:rPr>
          <w:color w:val="FF0000"/>
          <w:sz w:val="6"/>
          <w:szCs w:val="6"/>
        </w:rPr>
      </w:pPr>
      <w:r w:rsidRPr="00BF10E0">
        <w:rPr>
          <w:sz w:val="28"/>
          <w:szCs w:val="28"/>
        </w:rPr>
        <w:tab/>
      </w:r>
    </w:p>
    <w:tbl>
      <w:tblPr>
        <w:tblW w:w="9377" w:type="dxa"/>
        <w:jc w:val="center"/>
        <w:tblInd w:w="725" w:type="dxa"/>
        <w:tblCellMar>
          <w:left w:w="106" w:type="dxa"/>
          <w:right w:w="50" w:type="dxa"/>
        </w:tblCellMar>
        <w:tblLook w:val="04A0"/>
      </w:tblPr>
      <w:tblGrid>
        <w:gridCol w:w="621"/>
        <w:gridCol w:w="5272"/>
        <w:gridCol w:w="730"/>
        <w:gridCol w:w="685"/>
        <w:gridCol w:w="680"/>
        <w:gridCol w:w="680"/>
        <w:gridCol w:w="709"/>
      </w:tblGrid>
      <w:tr w:rsidR="00131B16" w:rsidRPr="00BF10E0" w:rsidTr="00131B16">
        <w:trPr>
          <w:cantSplit/>
          <w:trHeight w:val="680"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5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69CC" w:rsidRPr="00BF10E0" w:rsidRDefault="003D69CC" w:rsidP="003C72A5">
            <w:pPr>
              <w:tabs>
                <w:tab w:val="left" w:pos="3496"/>
              </w:tabs>
              <w:suppressAutoHyphens w:val="0"/>
              <w:ind w:left="13" w:hanging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мероприятия</w:t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D69CC" w:rsidRPr="00BF10E0" w:rsidRDefault="003D69CC" w:rsidP="003C72A5">
            <w:pPr>
              <w:suppressAutoHyphens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  <w:p w:rsidR="003D69CC" w:rsidRPr="00BF10E0" w:rsidRDefault="003D69CC" w:rsidP="003C72A5">
            <w:pPr>
              <w:suppressAutoHyphens w:val="0"/>
              <w:ind w:left="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27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16" w:rsidRPr="00BF10E0" w:rsidRDefault="00131B16" w:rsidP="003C72A5">
            <w:pPr>
              <w:suppressAutoHyphens w:val="0"/>
              <w:ind w:left="12" w:hanging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0E0">
              <w:rPr>
                <w:rFonts w:ascii="Times New Roman" w:eastAsia="Times New Roman" w:hAnsi="Times New Roman" w:cs="Times New Roman"/>
                <w:b/>
              </w:rPr>
              <w:t xml:space="preserve"> Результаты </w:t>
            </w:r>
          </w:p>
          <w:p w:rsidR="003D69CC" w:rsidRPr="00BF10E0" w:rsidRDefault="00131B16" w:rsidP="003C72A5">
            <w:pPr>
              <w:suppressAutoHyphens w:val="0"/>
              <w:ind w:left="12"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BF10E0">
              <w:rPr>
                <w:rFonts w:ascii="Times New Roman" w:eastAsia="Times New Roman" w:hAnsi="Times New Roman" w:cs="Times New Roman"/>
                <w:b/>
              </w:rPr>
              <w:t>(количество дипломов)</w:t>
            </w:r>
          </w:p>
        </w:tc>
      </w:tr>
      <w:tr w:rsidR="00131B16" w:rsidRPr="00BF10E0" w:rsidTr="00131B16">
        <w:trPr>
          <w:cantSplit/>
          <w:trHeight w:val="1531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69CC" w:rsidRPr="00BF10E0" w:rsidRDefault="003D69CC" w:rsidP="003C72A5">
            <w:pPr>
              <w:tabs>
                <w:tab w:val="left" w:pos="3496"/>
              </w:tabs>
              <w:suppressAutoHyphens w:val="0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D69CC" w:rsidRPr="00BF10E0" w:rsidRDefault="003D69CC" w:rsidP="003C72A5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69CC" w:rsidRPr="00BF10E0" w:rsidRDefault="003D69CC" w:rsidP="003C72A5">
            <w:pPr>
              <w:suppressAutoHyphens w:val="0"/>
              <w:ind w:left="123" w:right="11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степени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69CC" w:rsidRPr="00BF10E0" w:rsidRDefault="003D69CC" w:rsidP="003C72A5">
            <w:pPr>
              <w:suppressAutoHyphens w:val="0"/>
              <w:ind w:left="125" w:right="113" w:hanging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69CC" w:rsidRPr="00BF10E0" w:rsidRDefault="003D69CC" w:rsidP="003C72A5">
            <w:pPr>
              <w:suppressAutoHyphens w:val="0"/>
              <w:ind w:left="125" w:right="113" w:hanging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69CC" w:rsidRPr="00BF10E0" w:rsidRDefault="003D69CC" w:rsidP="003C72A5">
            <w:pPr>
              <w:suppressAutoHyphens w:val="0"/>
              <w:ind w:left="125" w:right="113" w:hanging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</w:rPr>
              <w:t xml:space="preserve">Лауреатов </w:t>
            </w:r>
          </w:p>
        </w:tc>
      </w:tr>
      <w:tr w:rsidR="00131B16" w:rsidRPr="00BF10E0" w:rsidTr="00131B16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B16" w:rsidRPr="00BF10E0" w:rsidRDefault="00131B16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ym w:font="Symbol" w:char="F049"/>
            </w:r>
          </w:p>
        </w:tc>
        <w:tc>
          <w:tcPr>
            <w:tcW w:w="87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16" w:rsidRPr="00BF10E0" w:rsidRDefault="00411492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Международные мероприятия</w:t>
            </w: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val="en-US"/>
              </w:rPr>
              <w:t>VII</w:t>
            </w:r>
            <w:r w:rsidRPr="00BF10E0">
              <w:rPr>
                <w:rFonts w:ascii="Times New Roman" w:hAnsi="Times New Roman" w:cs="Times New Roman"/>
              </w:rPr>
              <w:t xml:space="preserve"> Международный конкурс рисунков «Мир детства или мои любимые мультфильмы»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eastAsia="ar-SA"/>
              </w:rPr>
              <w:t>Международный творческий конкурс осенних поделок «Осенний хоровод»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val="en-US"/>
              </w:rPr>
              <w:t>I</w:t>
            </w:r>
            <w:r w:rsidRPr="00BF10E0">
              <w:rPr>
                <w:rFonts w:ascii="Times New Roman" w:hAnsi="Times New Roman" w:cs="Times New Roman"/>
              </w:rPr>
              <w:t xml:space="preserve"> Международный марафон «Новогодние чуд</w:t>
            </w:r>
            <w:r w:rsidRPr="00BF10E0">
              <w:rPr>
                <w:rFonts w:ascii="Times New Roman" w:hAnsi="Times New Roman" w:cs="Times New Roman"/>
              </w:rPr>
              <w:t>е</w:t>
            </w:r>
            <w:r w:rsidRPr="00BF10E0">
              <w:rPr>
                <w:rFonts w:ascii="Times New Roman" w:hAnsi="Times New Roman" w:cs="Times New Roman"/>
              </w:rPr>
              <w:lastRenderedPageBreak/>
              <w:t>са»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val="en-US"/>
              </w:rPr>
              <w:t>III</w:t>
            </w:r>
            <w:r w:rsidRPr="00BF10E0">
              <w:rPr>
                <w:rFonts w:ascii="Times New Roman" w:hAnsi="Times New Roman" w:cs="Times New Roman"/>
              </w:rPr>
              <w:t xml:space="preserve"> Международный конкурс для детей и мол</w:t>
            </w:r>
            <w:r w:rsidRPr="00BF10E0">
              <w:rPr>
                <w:rFonts w:ascii="Times New Roman" w:hAnsi="Times New Roman" w:cs="Times New Roman"/>
              </w:rPr>
              <w:t>о</w:t>
            </w:r>
            <w:r w:rsidRPr="00BF10E0">
              <w:rPr>
                <w:rFonts w:ascii="Times New Roman" w:hAnsi="Times New Roman" w:cs="Times New Roman"/>
              </w:rPr>
              <w:t>дежи «Все талантливы!»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eastAsia="ar-SA"/>
              </w:rPr>
              <w:t>Международный творческий конкурс «Росм</w:t>
            </w:r>
            <w:r w:rsidRPr="00BF10E0">
              <w:rPr>
                <w:rFonts w:ascii="Times New Roman" w:hAnsi="Times New Roman" w:cs="Times New Roman"/>
                <w:lang w:eastAsia="ar-SA"/>
              </w:rPr>
              <w:t>е</w:t>
            </w:r>
            <w:r w:rsidRPr="00BF10E0">
              <w:rPr>
                <w:rFonts w:ascii="Times New Roman" w:hAnsi="Times New Roman" w:cs="Times New Roman"/>
                <w:lang w:eastAsia="ar-SA"/>
              </w:rPr>
              <w:t>даль»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val="en-US"/>
              </w:rPr>
              <w:t>VIII</w:t>
            </w:r>
            <w:r w:rsidRPr="00BF10E0">
              <w:rPr>
                <w:rFonts w:ascii="Times New Roman" w:hAnsi="Times New Roman" w:cs="Times New Roman"/>
              </w:rPr>
              <w:t xml:space="preserve"> Международный конкурс для детей и м</w:t>
            </w:r>
            <w:r w:rsidRPr="00BF10E0">
              <w:rPr>
                <w:rFonts w:ascii="Times New Roman" w:hAnsi="Times New Roman" w:cs="Times New Roman"/>
              </w:rPr>
              <w:t>о</w:t>
            </w:r>
            <w:r w:rsidRPr="00BF10E0">
              <w:rPr>
                <w:rFonts w:ascii="Times New Roman" w:hAnsi="Times New Roman" w:cs="Times New Roman"/>
              </w:rPr>
              <w:t>лодежи «Достойная смена»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Международный конкурс «Лисёнок» викторина  «Окружающий мир»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286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31B16"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eastAsia="ar-SA"/>
              </w:rPr>
              <w:t>Международный конкурс детского творчества «Весенняя симфония»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B16" w:rsidRPr="00BF10E0" w:rsidRDefault="00131B16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ym w:font="Symbol" w:char="F049"/>
            </w: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ym w:font="Symbol" w:char="F049"/>
            </w: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7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16" w:rsidRPr="00BF10E0" w:rsidRDefault="00411492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Всероссийские мероприятия</w:t>
            </w: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Всероссийская викторина «Пластилиновая страна»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интеллектуальная викторина «В мире профессий»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«дружим с природой»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Общероссийский конкурс Блиц-Олимпиада «Доброе сердце – лучше богатства»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«Природа – наш друг»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«Экология важна, эк</w:t>
            </w:r>
            <w:r w:rsidRPr="00BF10E0">
              <w:rPr>
                <w:rFonts w:ascii="Times New Roman" w:hAnsi="Times New Roman" w:cs="Times New Roman"/>
              </w:rPr>
              <w:t>о</w:t>
            </w:r>
            <w:r w:rsidRPr="00BF10E0">
              <w:rPr>
                <w:rFonts w:ascii="Times New Roman" w:hAnsi="Times New Roman" w:cs="Times New Roman"/>
              </w:rPr>
              <w:t>логия нужна»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Всероссийская Олимпиада «Математическая мозаика»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Всероссийская Олимпиада «Грамматика и ра</w:t>
            </w:r>
            <w:r w:rsidRPr="00BF10E0">
              <w:rPr>
                <w:rFonts w:ascii="Times New Roman" w:hAnsi="Times New Roman" w:cs="Times New Roman"/>
              </w:rPr>
              <w:t>з</w:t>
            </w:r>
            <w:r w:rsidRPr="00BF10E0">
              <w:rPr>
                <w:rFonts w:ascii="Times New Roman" w:hAnsi="Times New Roman" w:cs="Times New Roman"/>
              </w:rPr>
              <w:t>витие речи»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«Библиотека русских народных сказок»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«Волшебство каранд</w:t>
            </w:r>
            <w:r w:rsidRPr="00BF10E0">
              <w:rPr>
                <w:rFonts w:ascii="Times New Roman" w:hAnsi="Times New Roman" w:cs="Times New Roman"/>
              </w:rPr>
              <w:t>а</w:t>
            </w:r>
            <w:r w:rsidRPr="00BF10E0">
              <w:rPr>
                <w:rFonts w:ascii="Times New Roman" w:hAnsi="Times New Roman" w:cs="Times New Roman"/>
              </w:rPr>
              <w:t>шей»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«Я любопытный»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творческий конкурс «Подарок любимым воспитателям»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«Юные дарования»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творческий конкурс «Золотые краски осени»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декоративно-прикладного творчества «Новогодняя игрушка»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kern w:val="2"/>
              </w:rPr>
              <w:t>Всероссийская викторина для дошкольников по ПДД «Дорога безопасностей» февраль 2018г.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«Зим, весна, лето, осень»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творческий конкурс «Хороши у нас игрушки»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  <w:lang w:val="en-US"/>
              </w:rPr>
              <w:t>II</w:t>
            </w:r>
            <w:r w:rsidRPr="00BF10E0">
              <w:rPr>
                <w:rFonts w:ascii="Times New Roman" w:hAnsi="Times New Roman" w:cs="Times New Roman"/>
              </w:rPr>
              <w:t xml:space="preserve"> Всероссийский конкурс для детей и молодежи «Радость творчества»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педагогический конкурс ном</w:t>
            </w:r>
            <w:r w:rsidRPr="00BF10E0">
              <w:rPr>
                <w:rFonts w:ascii="Times New Roman" w:hAnsi="Times New Roman" w:cs="Times New Roman"/>
              </w:rPr>
              <w:t>и</w:t>
            </w:r>
            <w:r w:rsidRPr="00BF10E0">
              <w:rPr>
                <w:rFonts w:ascii="Times New Roman" w:hAnsi="Times New Roman" w:cs="Times New Roman"/>
              </w:rPr>
              <w:t>нация «Декоративно-прикладное творчество»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осенней флористики «Осенний натюрморт»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right="133" w:firstLine="0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Всероссийский конкурс «Мама – самое дорогое слово на земле»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F1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16" w:rsidRPr="00BF10E0" w:rsidTr="00131B16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B16" w:rsidRPr="00BF10E0" w:rsidRDefault="00131B16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III.</w:t>
            </w:r>
          </w:p>
        </w:tc>
        <w:tc>
          <w:tcPr>
            <w:tcW w:w="87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16" w:rsidRPr="00BF10E0" w:rsidRDefault="00411492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Региональные мероприятия</w:t>
            </w: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Межрегиональный конкурс детского творчества для дошкольников «Осенние вытворяшки»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</w:rPr>
              <w:t>II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Межрегиональный фестиваль-конкурс  па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риотической песни и поэзии «Юность Оскола»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</w:rPr>
              <w:t>II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Межрегиональный конкурс  чтецов «Голос Родины»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конкурс  творческих работ «Пасхальный вернисаж»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Межрегиональный конкурс детского творчества «Весенние лучики»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B16" w:rsidRPr="00BF10E0" w:rsidTr="00131B16">
        <w:trPr>
          <w:trHeight w:val="3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Третий тур регионального детского фестиваля «Мозаика детства»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39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B16" w:rsidRPr="00BF10E0" w:rsidRDefault="00131B16" w:rsidP="003C72A5">
            <w:pPr>
              <w:suppressAutoHyphens w:val="0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IV.</w:t>
            </w:r>
          </w:p>
        </w:tc>
        <w:tc>
          <w:tcPr>
            <w:tcW w:w="87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31B16" w:rsidRPr="00BF10E0" w:rsidRDefault="00411492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Муниципальные мероприятия</w:t>
            </w: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Муниципальный творческий конкурс «Неугас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ма память поколений»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этап  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Международного конку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са-фестиваля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декоративно-прикладного творч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ства «Пасхальное яйцо – 2018»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Конкурс по профилактике и борьбе с туберкул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зом на территории Белгородской области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0E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Муниципальная выставка- конкурс «Вместе с папой!»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творческий конкурс «Мама м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лая моя»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tabs>
                <w:tab w:val="left" w:pos="1850"/>
                <w:tab w:val="left" w:pos="2569"/>
                <w:tab w:val="left" w:pos="4041"/>
                <w:tab w:val="left" w:pos="5171"/>
                <w:tab w:val="left" w:pos="6816"/>
              </w:tabs>
              <w:ind w:left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Детский творческий конкурс «Мама милая моя»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Муниципальный этап областной дистанционной интернет – олимпиады «Эколята – дошколята друзья и защитники природы»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выставка – конкурс сувенирной продукции «Сувенир для дендропарка»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детского рисунка «Край родной на век любимый»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детского рисунка «В каждом рисунке – мама!»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конкурс творческих работ «Учителями славиться Россия!»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Ежегодный городской конкурс «Славим тала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тами город родной!»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выставка цветов «Учитель, п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ред именем твоим…».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</w:rPr>
              <w:t>I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открытый конкурс любительской фотографии «Мгновения» «Проблемы экологии родного края»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Патриотической конкурс «Я помню я горжусь»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aa"/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10E0">
              <w:rPr>
                <w:sz w:val="24"/>
                <w:szCs w:val="24"/>
              </w:rPr>
              <w:t xml:space="preserve">Муниципальный конкурс «детского творчества (для дошкольников)  </w:t>
            </w:r>
            <w:r w:rsidRPr="00BF10E0">
              <w:rPr>
                <w:sz w:val="24"/>
                <w:szCs w:val="24"/>
                <w:lang w:val="en-US"/>
              </w:rPr>
              <w:t>ART</w:t>
            </w:r>
            <w:r w:rsidRPr="00BF10E0">
              <w:rPr>
                <w:sz w:val="24"/>
                <w:szCs w:val="24"/>
              </w:rPr>
              <w:t xml:space="preserve">- СЕНТЯБРИНКА, 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этап 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Спартакиады муниципальных дошк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льных образовательных организаций Староо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кольского городского округа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Олимпиаде по плаванию среди дошкол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ных образовательных учреждений Староо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кольского городского округа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Финальные соревнования 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Спартакиады м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ниципальных дошкольных образовательных о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BF1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ганизаций Старооскольского городского округа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BF1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акция «Ветер Победы», посв</w:t>
            </w:r>
            <w:r w:rsidRPr="00BF1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F1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щенной 73-й годовщине Победы в Великой Отечественной войне.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конкурс по начальному техн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ческому моделированию для детей дошкольн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го и младшего школьного возраста «Вунде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F10E0">
              <w:rPr>
                <w:rFonts w:ascii="Times New Roman" w:hAnsi="Times New Roman"/>
                <w:sz w:val="24"/>
                <w:szCs w:val="24"/>
                <w:lang w:val="ru-RU"/>
              </w:rPr>
              <w:t>кинд»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Муниципальный этап областного Пасхального конкурса–фестиваля детского творчества «Р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дость души моей»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B16" w:rsidRPr="00BF10E0" w:rsidTr="00131B16">
        <w:trPr>
          <w:trHeight w:val="28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131B16" w:rsidP="003C72A5">
            <w:pPr>
              <w:suppressAutoHyphens w:val="0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pStyle w:val="TableParagraph"/>
              <w:ind w:left="13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Муниципальный этап 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XV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всероссийского ко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курса детско–юношеского творчества по п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BF10E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жарной безопасности «Неопалимая Купина»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9CC" w:rsidRPr="00BF10E0" w:rsidRDefault="003D69CC" w:rsidP="003C72A5">
            <w:pPr>
              <w:suppressAutoHyphens w:val="0"/>
              <w:ind w:left="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535" w:rsidRPr="00BF10E0" w:rsidRDefault="00501535" w:rsidP="003C72A5">
      <w:pPr>
        <w:pStyle w:val="Default"/>
        <w:widowControl w:val="0"/>
        <w:tabs>
          <w:tab w:val="left" w:pos="1845"/>
        </w:tabs>
        <w:jc w:val="both"/>
        <w:rPr>
          <w:color w:val="FF0000"/>
          <w:sz w:val="28"/>
          <w:szCs w:val="28"/>
        </w:rPr>
      </w:pPr>
    </w:p>
    <w:p w:rsidR="00411492" w:rsidRPr="00411492" w:rsidRDefault="00710D32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tab/>
      </w:r>
      <w:r w:rsidR="00411492" w:rsidRPr="00411492"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  <w:t>Общие выводы и перспектива деятельности на</w:t>
      </w:r>
      <w:r w:rsidR="00411492"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  <w:t xml:space="preserve"> 2019</w:t>
      </w:r>
      <w:r w:rsidR="00411492" w:rsidRPr="00411492">
        <w:rPr>
          <w:rFonts w:ascii="Times New Roman" w:hAnsi="Times New Roman" w:cs="Times New Roman"/>
          <w:b/>
          <w:bCs/>
          <w:i/>
          <w:iCs/>
          <w:color w:val="00000A"/>
          <w:kern w:val="0"/>
          <w:sz w:val="28"/>
          <w:szCs w:val="28"/>
          <w:lang w:eastAsia="en-US" w:bidi="ar-SA"/>
        </w:rPr>
        <w:t xml:space="preserve"> год</w:t>
      </w:r>
    </w:p>
    <w:p w:rsidR="00411492" w:rsidRDefault="00411492" w:rsidP="003C72A5">
      <w:pPr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Таким образом</w:t>
      </w:r>
      <w:r>
        <w:rPr>
          <w:rFonts w:ascii="Times New Roman" w:hAnsi="Times New Roman" w:cs="Times New Roman"/>
          <w:b/>
          <w:bCs/>
          <w:color w:val="00000A"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в связи с вышеизложенным анализом, 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в 2019 году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новными направлениями дальнейшей работы будут являться:</w:t>
      </w:r>
    </w:p>
    <w:p w:rsidR="00411492" w:rsidRDefault="0041149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</w:t>
      </w: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</w:t>
      </w: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продолжение работы по охране и укреплению здоровья детей, внедрение в практику наиболее эффективных форм оздоровления дошкольников,</w:t>
      </w:r>
    </w:p>
    <w:p w:rsidR="00411492" w:rsidRDefault="0041149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осуществление работы среди родителей и персонала в данном направлении;</w:t>
      </w:r>
    </w:p>
    <w:p w:rsidR="00411492" w:rsidRPr="002411C4" w:rsidRDefault="0041149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</w:t>
      </w: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</w:t>
      </w:r>
      <w:r w:rsidRPr="002411C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отработка реализации системы контроля за компетентностью проведения</w:t>
      </w:r>
    </w:p>
    <w:p w:rsidR="00411492" w:rsidRDefault="0041149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411C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оздоровительных процедур во всех возрастных группах;</w:t>
      </w:r>
    </w:p>
    <w:p w:rsidR="00411492" w:rsidRPr="002411C4" w:rsidRDefault="00411492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</w:t>
      </w:r>
      <w:r>
        <w:rPr>
          <w:rFonts w:ascii="Wingdings" w:hAnsi="Wingdings" w:cs="Wingdings"/>
          <w:color w:val="00000A"/>
          <w:kern w:val="0"/>
          <w:sz w:val="28"/>
          <w:szCs w:val="28"/>
          <w:lang w:eastAsia="en-US" w:bidi="ar-SA"/>
        </w:rPr>
        <w:t></w:t>
      </w:r>
      <w:r w:rsidRPr="002411C4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продолжение методической работы с воспитателями, имеющими н</w:t>
      </w:r>
      <w:r w:rsidRPr="002411C4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е</w:t>
      </w:r>
      <w:r w:rsidRPr="002411C4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большой стаж работы, с целью освоения педагогами профессионального ма</w:t>
      </w:r>
      <w:r w:rsidRPr="002411C4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с</w:t>
      </w:r>
      <w:r w:rsidRPr="002411C4">
        <w:rPr>
          <w:rFonts w:ascii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терства и </w:t>
      </w:r>
      <w:r w:rsidRPr="002411C4">
        <w:rPr>
          <w:rFonts w:ascii="Times New Roman" w:hAnsi="Times New Roman" w:cs="Times New Roman"/>
          <w:color w:val="00000A"/>
          <w:sz w:val="28"/>
          <w:szCs w:val="28"/>
        </w:rPr>
        <w:t>новых форм и методов работы.</w:t>
      </w:r>
    </w:p>
    <w:p w:rsidR="003B49E7" w:rsidRPr="00BF10E0" w:rsidRDefault="003B49E7" w:rsidP="003C72A5">
      <w:pPr>
        <w:pStyle w:val="Default"/>
        <w:widowControl w:val="0"/>
        <w:tabs>
          <w:tab w:val="left" w:pos="1845"/>
        </w:tabs>
        <w:jc w:val="both"/>
        <w:rPr>
          <w:i/>
          <w:iCs/>
          <w:sz w:val="28"/>
          <w:szCs w:val="28"/>
        </w:rPr>
      </w:pPr>
    </w:p>
    <w:p w:rsidR="003B49E7" w:rsidRPr="00BF10E0" w:rsidRDefault="003B49E7" w:rsidP="003C72A5">
      <w:pPr>
        <w:pStyle w:val="Default"/>
        <w:widowControl w:val="0"/>
        <w:tabs>
          <w:tab w:val="left" w:pos="1845"/>
        </w:tabs>
        <w:jc w:val="center"/>
        <w:rPr>
          <w:b/>
          <w:i/>
          <w:color w:val="auto"/>
          <w:sz w:val="28"/>
          <w:szCs w:val="28"/>
        </w:rPr>
      </w:pPr>
      <w:r w:rsidRPr="00BF10E0">
        <w:rPr>
          <w:b/>
          <w:i/>
          <w:color w:val="auto"/>
          <w:sz w:val="28"/>
          <w:szCs w:val="28"/>
        </w:rPr>
        <w:t>Коррекционная работа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9"/>
        <w:jc w:val="both"/>
      </w:pPr>
      <w:r w:rsidRPr="00BF10E0">
        <w:t>Работа в 2018 году была направлена на социально-психологическое обеспечение воспита</w:t>
      </w:r>
      <w:r w:rsidRPr="00BF10E0">
        <w:softHyphen/>
        <w:t>тельно-образовательного процесса, психологическую поддержку семьи и личности.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9"/>
        <w:jc w:val="both"/>
      </w:pPr>
      <w:r w:rsidRPr="00BF10E0">
        <w:t xml:space="preserve">Цель коррекционно-развивающей работы </w:t>
      </w:r>
      <w:r w:rsidRPr="00BF10E0">
        <w:sym w:font="Symbol" w:char="F02D"/>
      </w:r>
      <w:r w:rsidRPr="00BF10E0">
        <w:t xml:space="preserve"> содействие полноценному личностному и интеллектуальному развитию детей; психологическая по</w:t>
      </w:r>
      <w:r w:rsidRPr="00BF10E0">
        <w:t>д</w:t>
      </w:r>
      <w:r w:rsidRPr="00BF10E0">
        <w:t>держка семьи; обеспечение психоэмоционального благополучия, укрепление и охрана психологического здоровья детей, учитывая возрастные и индив</w:t>
      </w:r>
      <w:r w:rsidRPr="00BF10E0">
        <w:t>и</w:t>
      </w:r>
      <w:r w:rsidRPr="00BF10E0">
        <w:t>дуальные особенности каждого ребенка, содействие поддержанию психол</w:t>
      </w:r>
      <w:r w:rsidRPr="00BF10E0">
        <w:t>о</w:t>
      </w:r>
      <w:r w:rsidRPr="00BF10E0">
        <w:t>гически благоприятного климата в детском саду и забота о создании ко</w:t>
      </w:r>
      <w:r w:rsidRPr="00BF10E0">
        <w:t>м</w:t>
      </w:r>
      <w:r w:rsidRPr="00BF10E0">
        <w:t>фортных условий для эмоционально благополучного пребывания всех учас</w:t>
      </w:r>
      <w:r w:rsidRPr="00BF10E0">
        <w:t>т</w:t>
      </w:r>
      <w:r w:rsidRPr="00BF10E0">
        <w:t>ников воспитательно-образовательной деятельности.</w:t>
      </w:r>
    </w:p>
    <w:p w:rsidR="003B49E7" w:rsidRPr="00BF10E0" w:rsidRDefault="003B49E7" w:rsidP="003C72A5">
      <w:pPr>
        <w:pStyle w:val="Standard"/>
        <w:suppressAutoHyphens w:val="0"/>
        <w:ind w:firstLine="818"/>
        <w:jc w:val="both"/>
        <w:rPr>
          <w:rFonts w:cs="Times New Roman"/>
          <w:bCs/>
          <w:szCs w:val="28"/>
          <w:lang w:val="ru-RU"/>
        </w:rPr>
      </w:pPr>
      <w:r w:rsidRPr="00BF10E0">
        <w:rPr>
          <w:rFonts w:cs="Times New Roman"/>
          <w:bCs/>
          <w:szCs w:val="28"/>
          <w:lang w:val="ru-RU"/>
        </w:rPr>
        <w:t>Задачи: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психологическое обеспечение адаптационного периода детей вновь п</w:t>
      </w:r>
      <w:r w:rsidRPr="00BF10E0">
        <w:rPr>
          <w:rFonts w:cs="Times New Roman"/>
          <w:color w:val="auto"/>
          <w:szCs w:val="28"/>
          <w:lang w:val="ru-RU"/>
        </w:rPr>
        <w:t>о</w:t>
      </w:r>
      <w:r w:rsidRPr="00BF10E0">
        <w:rPr>
          <w:rFonts w:cs="Times New Roman"/>
          <w:color w:val="auto"/>
          <w:szCs w:val="28"/>
          <w:lang w:val="ru-RU"/>
        </w:rPr>
        <w:t>ступивших в ДОУ;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изучение индивидуальных особенностей развития детей в единстве и</w:t>
      </w:r>
      <w:r w:rsidRPr="00BF10E0">
        <w:rPr>
          <w:rFonts w:cs="Times New Roman"/>
          <w:color w:val="auto"/>
          <w:szCs w:val="28"/>
          <w:lang w:val="ru-RU"/>
        </w:rPr>
        <w:t>н</w:t>
      </w:r>
      <w:r w:rsidRPr="00BF10E0">
        <w:rPr>
          <w:rFonts w:cs="Times New Roman"/>
          <w:color w:val="auto"/>
          <w:szCs w:val="28"/>
          <w:lang w:val="ru-RU"/>
        </w:rPr>
        <w:t>теллектуальной, эмоциональной и волевой сфер;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szCs w:val="28"/>
          <w:lang w:val="ru-RU"/>
        </w:rPr>
        <w:t>развитие эмоциональной сферы детей, предупреждение и снижение тревожности, страхов, агрессивного поведения, повышение уровня сам</w:t>
      </w:r>
      <w:r w:rsidRPr="00BF10E0">
        <w:rPr>
          <w:rFonts w:cs="Times New Roman"/>
          <w:szCs w:val="28"/>
          <w:lang w:val="ru-RU"/>
        </w:rPr>
        <w:t>о</w:t>
      </w:r>
      <w:r w:rsidRPr="00BF10E0">
        <w:rPr>
          <w:rFonts w:cs="Times New Roman"/>
          <w:szCs w:val="28"/>
          <w:lang w:val="ru-RU"/>
        </w:rPr>
        <w:t>контроля эмоционального состояния;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развитие социально-коммуникативных навыков, навыков межличнос</w:t>
      </w:r>
      <w:r w:rsidRPr="00BF10E0">
        <w:rPr>
          <w:rFonts w:cs="Times New Roman"/>
          <w:color w:val="auto"/>
          <w:szCs w:val="28"/>
          <w:lang w:val="ru-RU"/>
        </w:rPr>
        <w:t>т</w:t>
      </w:r>
      <w:r w:rsidRPr="00BF10E0">
        <w:rPr>
          <w:rFonts w:cs="Times New Roman"/>
          <w:color w:val="auto"/>
          <w:szCs w:val="28"/>
          <w:lang w:val="ru-RU"/>
        </w:rPr>
        <w:t>ного взаимодействия детей посредством развивающих программ;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психологическое содействие в развитии дошкольной зрелости ребенка;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szCs w:val="28"/>
          <w:lang w:val="ru-RU"/>
        </w:rPr>
        <w:t>выявление и сопровождение детей с ограниченными возможностями здоровья;</w:t>
      </w:r>
    </w:p>
    <w:p w:rsidR="00411492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о</w:t>
      </w:r>
      <w:r w:rsidR="00BF10E0">
        <w:rPr>
          <w:rFonts w:cs="Times New Roman"/>
          <w:color w:val="auto"/>
          <w:szCs w:val="28"/>
        </w:rPr>
        <w:t>казание</w:t>
      </w:r>
      <w:r w:rsidR="00BF10E0">
        <w:rPr>
          <w:rFonts w:cs="Times New Roman"/>
          <w:color w:val="auto"/>
          <w:szCs w:val="28"/>
          <w:lang w:val="ru-RU"/>
        </w:rPr>
        <w:t xml:space="preserve"> </w:t>
      </w:r>
      <w:r w:rsidRPr="00BF10E0">
        <w:rPr>
          <w:rFonts w:cs="Times New Roman"/>
          <w:color w:val="auto"/>
          <w:szCs w:val="28"/>
        </w:rPr>
        <w:t>психолого-педагогической помощи детям, испытывающим трудности в развитии и обучении</w:t>
      </w:r>
      <w:r w:rsidRPr="00BF10E0">
        <w:rPr>
          <w:rFonts w:cs="Times New Roman"/>
          <w:color w:val="auto"/>
          <w:szCs w:val="28"/>
          <w:lang w:val="ru-RU"/>
        </w:rPr>
        <w:t>;</w:t>
      </w:r>
    </w:p>
    <w:p w:rsidR="003B49E7" w:rsidRPr="00411492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411492">
        <w:rPr>
          <w:rFonts w:cs="Times New Roman"/>
          <w:color w:val="auto"/>
          <w:szCs w:val="28"/>
          <w:lang w:val="ru-RU"/>
        </w:rPr>
        <w:t>в</w:t>
      </w:r>
      <w:r w:rsidR="00411492" w:rsidRPr="00411492">
        <w:rPr>
          <w:rFonts w:cs="Times New Roman"/>
          <w:color w:val="auto"/>
          <w:szCs w:val="28"/>
        </w:rPr>
        <w:t>ыявление</w:t>
      </w:r>
      <w:r w:rsidR="00411492" w:rsidRPr="00411492">
        <w:rPr>
          <w:rFonts w:cs="Times New Roman"/>
          <w:color w:val="auto"/>
          <w:szCs w:val="28"/>
          <w:lang w:val="ru-RU"/>
        </w:rPr>
        <w:t xml:space="preserve"> </w:t>
      </w:r>
      <w:r w:rsidRPr="00411492">
        <w:rPr>
          <w:rFonts w:cs="Times New Roman"/>
          <w:color w:val="auto"/>
          <w:szCs w:val="28"/>
        </w:rPr>
        <w:t>особых позн</w:t>
      </w:r>
      <w:r w:rsidR="00411492" w:rsidRPr="00411492">
        <w:rPr>
          <w:rFonts w:cs="Times New Roman"/>
          <w:color w:val="auto"/>
          <w:szCs w:val="28"/>
        </w:rPr>
        <w:t>авательных потребностей детей с</w:t>
      </w:r>
      <w:r w:rsidR="00411492">
        <w:rPr>
          <w:rFonts w:cs="Times New Roman"/>
          <w:color w:val="auto"/>
          <w:szCs w:val="28"/>
          <w:lang w:val="ru-RU"/>
        </w:rPr>
        <w:t xml:space="preserve"> </w:t>
      </w:r>
      <w:r w:rsidRPr="00411492">
        <w:rPr>
          <w:rFonts w:cs="Times New Roman"/>
          <w:color w:val="auto"/>
          <w:szCs w:val="28"/>
        </w:rPr>
        <w:lastRenderedPageBreak/>
        <w:t>ограниченными возможностями здоровья</w:t>
      </w:r>
      <w:r w:rsidRPr="00411492">
        <w:rPr>
          <w:rFonts w:cs="Times New Roman"/>
          <w:color w:val="auto"/>
          <w:szCs w:val="28"/>
          <w:lang w:val="ru-RU"/>
        </w:rPr>
        <w:t>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о</w:t>
      </w:r>
      <w:r w:rsidRPr="00BF10E0">
        <w:rPr>
          <w:rFonts w:cs="Times New Roman"/>
          <w:color w:val="auto"/>
          <w:szCs w:val="28"/>
        </w:rPr>
        <w:t>казание психолого-педагогической помощи детям, испытывающим трудности в развитии и обучении, детям с ОВЗ</w:t>
      </w:r>
      <w:r w:rsidRPr="00BF10E0">
        <w:rPr>
          <w:rFonts w:cs="Times New Roman"/>
          <w:color w:val="auto"/>
          <w:szCs w:val="28"/>
          <w:lang w:val="ru-RU"/>
        </w:rPr>
        <w:t>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проведение психопрофилактической работы с родителями; содействие расширению психолого-педагогических знаний и умений по оптимизации детско-родительских отношений;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психологическое просвещение родителей и педагогов по проблемам д</w:t>
      </w:r>
      <w:r w:rsidRPr="00BF10E0">
        <w:rPr>
          <w:rFonts w:cs="Times New Roman"/>
          <w:color w:val="auto"/>
          <w:szCs w:val="28"/>
          <w:lang w:val="ru-RU"/>
        </w:rPr>
        <w:t>е</w:t>
      </w:r>
      <w:r w:rsidRPr="00BF10E0">
        <w:rPr>
          <w:rFonts w:cs="Times New Roman"/>
          <w:color w:val="auto"/>
          <w:szCs w:val="28"/>
          <w:lang w:val="ru-RU"/>
        </w:rPr>
        <w:t>тей с ограниченными возможностями здоровья;</w:t>
      </w:r>
    </w:p>
    <w:p w:rsidR="003B49E7" w:rsidRPr="00BF10E0" w:rsidRDefault="003B49E7" w:rsidP="003C72A5">
      <w:pPr>
        <w:pStyle w:val="Standard"/>
        <w:numPr>
          <w:ilvl w:val="0"/>
          <w:numId w:val="4"/>
        </w:numPr>
        <w:suppressAutoHyphens w:val="0"/>
        <w:ind w:left="142" w:firstLine="284"/>
        <w:jc w:val="both"/>
        <w:textAlignment w:val="auto"/>
        <w:rPr>
          <w:rFonts w:cs="Times New Roman"/>
          <w:color w:val="auto"/>
          <w:szCs w:val="28"/>
          <w:lang w:val="ru-RU"/>
        </w:rPr>
      </w:pPr>
      <w:r w:rsidRPr="00BF10E0">
        <w:rPr>
          <w:rFonts w:cs="Times New Roman"/>
          <w:color w:val="auto"/>
          <w:szCs w:val="28"/>
          <w:lang w:val="ru-RU"/>
        </w:rPr>
        <w:t>содействие повышению психологической компетенции педагогического коллектива ДОУ.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Приоритетные направления работы.</w:t>
      </w:r>
    </w:p>
    <w:p w:rsidR="003B49E7" w:rsidRPr="00BF10E0" w:rsidRDefault="003B49E7" w:rsidP="003C72A5">
      <w:pPr>
        <w:pStyle w:val="ab"/>
        <w:numPr>
          <w:ilvl w:val="0"/>
          <w:numId w:val="5"/>
        </w:numPr>
        <w:jc w:val="both"/>
        <w:rPr>
          <w:rFonts w:cs="Times New Roman"/>
          <w:b/>
          <w:i/>
          <w:szCs w:val="28"/>
        </w:rPr>
      </w:pPr>
      <w:r w:rsidRPr="00BF10E0">
        <w:rPr>
          <w:rFonts w:cs="Times New Roman"/>
          <w:szCs w:val="28"/>
        </w:rPr>
        <w:t>создание условий для успешной адаптации детей ДОУ;</w:t>
      </w:r>
    </w:p>
    <w:p w:rsidR="003B49E7" w:rsidRPr="00BF10E0" w:rsidRDefault="003B49E7" w:rsidP="003C72A5">
      <w:pPr>
        <w:pStyle w:val="ab"/>
        <w:numPr>
          <w:ilvl w:val="0"/>
          <w:numId w:val="5"/>
        </w:numPr>
        <w:jc w:val="both"/>
        <w:rPr>
          <w:rFonts w:cs="Times New Roman"/>
          <w:b/>
          <w:i/>
          <w:szCs w:val="28"/>
        </w:rPr>
      </w:pPr>
      <w:r w:rsidRPr="00BF10E0">
        <w:rPr>
          <w:rFonts w:cs="Times New Roman"/>
          <w:szCs w:val="28"/>
        </w:rPr>
        <w:t>содействие повышению уровня интеллектуального развития детей;</w:t>
      </w:r>
    </w:p>
    <w:p w:rsidR="003B49E7" w:rsidRPr="00BF10E0" w:rsidRDefault="003B49E7" w:rsidP="003C72A5">
      <w:pPr>
        <w:pStyle w:val="ab"/>
        <w:numPr>
          <w:ilvl w:val="0"/>
          <w:numId w:val="5"/>
        </w:numPr>
        <w:jc w:val="both"/>
        <w:rPr>
          <w:rFonts w:cs="Times New Roman"/>
          <w:b/>
          <w:i/>
          <w:szCs w:val="28"/>
        </w:rPr>
      </w:pPr>
      <w:r w:rsidRPr="00BF10E0">
        <w:rPr>
          <w:rFonts w:cs="Times New Roman"/>
          <w:szCs w:val="28"/>
        </w:rPr>
        <w:t>содействие повышению уровня дошкольной зрелости детей;</w:t>
      </w:r>
    </w:p>
    <w:p w:rsidR="003B49E7" w:rsidRPr="00BF10E0" w:rsidRDefault="003B49E7" w:rsidP="003C72A5">
      <w:pPr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содействие повышению уровня развития познавательной сферы: во</w:t>
      </w:r>
      <w:r w:rsidRPr="00BF10E0">
        <w:rPr>
          <w:rFonts w:ascii="Times New Roman" w:hAnsi="Times New Roman" w:cs="Times New Roman"/>
          <w:sz w:val="28"/>
          <w:szCs w:val="28"/>
        </w:rPr>
        <w:t>с</w:t>
      </w:r>
      <w:r w:rsidRPr="00BF10E0">
        <w:rPr>
          <w:rFonts w:ascii="Times New Roman" w:hAnsi="Times New Roman" w:cs="Times New Roman"/>
          <w:sz w:val="28"/>
          <w:szCs w:val="28"/>
        </w:rPr>
        <w:t>приятия, памяти, внимания, мышления, речи, воображения;</w:t>
      </w:r>
    </w:p>
    <w:p w:rsidR="003B49E7" w:rsidRPr="00BF10E0" w:rsidRDefault="003B49E7" w:rsidP="003C72A5">
      <w:pPr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коррекция психо-эмоционального состояния детей;</w:t>
      </w:r>
    </w:p>
    <w:p w:rsidR="003B49E7" w:rsidRPr="00BF10E0" w:rsidRDefault="003B49E7" w:rsidP="003C72A5">
      <w:pPr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содействие развитию социально-коммуникативных навыков детей;</w:t>
      </w:r>
    </w:p>
    <w:p w:rsidR="003B49E7" w:rsidRPr="00BF10E0" w:rsidRDefault="003B49E7" w:rsidP="003C72A5">
      <w:pPr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выявление и сопровождение детей с ограниченными возможностями здоровья.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С января по декабрь 2018г. включительно с детьми проводилась инд</w:t>
      </w:r>
      <w:r w:rsidRPr="00BF10E0">
        <w:rPr>
          <w:rFonts w:ascii="Times New Roman" w:hAnsi="Times New Roman" w:cs="Times New Roman"/>
          <w:sz w:val="28"/>
          <w:szCs w:val="28"/>
        </w:rPr>
        <w:t>и</w:t>
      </w:r>
      <w:r w:rsidRPr="00BF10E0">
        <w:rPr>
          <w:rFonts w:ascii="Times New Roman" w:hAnsi="Times New Roman" w:cs="Times New Roman"/>
          <w:sz w:val="28"/>
          <w:szCs w:val="28"/>
        </w:rPr>
        <w:t>видуальная и групповая работа. Индивидуальная коррекционно-развивающая работа - по запросам педагогов и родителей было проведено:</w:t>
      </w:r>
    </w:p>
    <w:p w:rsid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1</w:t>
      </w:r>
      <w:r w:rsidR="001B76AB">
        <w:rPr>
          <w:rFonts w:ascii="Times New Roman" w:hAnsi="Times New Roman" w:cs="Times New Roman"/>
          <w:sz w:val="28"/>
          <w:szCs w:val="28"/>
        </w:rPr>
        <w:t>) 69 индивидуальных обследований</w:t>
      </w:r>
      <w:r w:rsidRPr="00BF10E0">
        <w:rPr>
          <w:rFonts w:ascii="Times New Roman" w:hAnsi="Times New Roman" w:cs="Times New Roman"/>
          <w:sz w:val="28"/>
          <w:szCs w:val="28"/>
        </w:rPr>
        <w:t>, из них:</w:t>
      </w:r>
    </w:p>
    <w:p w:rsidR="003B49E7" w:rsidRPr="00BF10E0" w:rsidRDefault="003B49E7" w:rsidP="003C72A5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- детей с ОВЗ, в т.ч. групп</w:t>
      </w:r>
      <w:r w:rsidR="001B76AB">
        <w:rPr>
          <w:rFonts w:ascii="Times New Roman" w:hAnsi="Times New Roman" w:cs="Times New Roman"/>
          <w:sz w:val="28"/>
          <w:szCs w:val="28"/>
        </w:rPr>
        <w:t>ы</w:t>
      </w:r>
      <w:r w:rsidRPr="00BF10E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Pr="00BF1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F10E0"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3B49E7" w:rsidRPr="00BF10E0" w:rsidRDefault="003B49E7" w:rsidP="003C72A5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- детей с нарушением в эмоционально-волевой и поведенческой сферах </w:t>
      </w:r>
      <w:r w:rsidRPr="00BF1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F10E0">
        <w:rPr>
          <w:rFonts w:ascii="Times New Roman" w:hAnsi="Times New Roman" w:cs="Times New Roman"/>
          <w:sz w:val="28"/>
          <w:szCs w:val="28"/>
        </w:rPr>
        <w:t xml:space="preserve"> 26;</w:t>
      </w:r>
    </w:p>
    <w:p w:rsidR="003B49E7" w:rsidRPr="00BF10E0" w:rsidRDefault="003B49E7" w:rsidP="003C72A5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- детей с нарушением познавательного развития </w:t>
      </w:r>
      <w:r w:rsidRPr="00BF1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F10E0">
        <w:rPr>
          <w:rFonts w:ascii="Times New Roman" w:hAnsi="Times New Roman" w:cs="Times New Roman"/>
          <w:sz w:val="28"/>
          <w:szCs w:val="28"/>
        </w:rPr>
        <w:t xml:space="preserve"> 3</w:t>
      </w:r>
      <w:r w:rsidR="00BF10E0">
        <w:rPr>
          <w:rFonts w:ascii="Times New Roman" w:hAnsi="Times New Roman" w:cs="Times New Roman"/>
          <w:sz w:val="28"/>
          <w:szCs w:val="28"/>
        </w:rPr>
        <w:t>1</w:t>
      </w:r>
      <w:r w:rsidRPr="00BF10E0">
        <w:rPr>
          <w:rFonts w:ascii="Times New Roman" w:hAnsi="Times New Roman" w:cs="Times New Roman"/>
          <w:sz w:val="28"/>
          <w:szCs w:val="28"/>
        </w:rPr>
        <w:t>.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2) 154 индивидуальных занятия (всего), количество дошкольников, с которыми велась коррекционно-развивающая работа 10, из них:</w:t>
      </w:r>
    </w:p>
    <w:p w:rsidR="003B49E7" w:rsidRPr="00BF10E0" w:rsidRDefault="00BF10E0" w:rsidP="003C72A5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E7" w:rsidRPr="00BF10E0">
        <w:rPr>
          <w:rFonts w:ascii="Times New Roman" w:hAnsi="Times New Roman" w:cs="Times New Roman"/>
          <w:sz w:val="28"/>
          <w:szCs w:val="28"/>
        </w:rPr>
        <w:t xml:space="preserve">- детей с ОВЗ, в т.ч. групп компенсирующей направленности </w:t>
      </w:r>
      <w:r w:rsidR="003B49E7" w:rsidRPr="00BF10E0">
        <w:rPr>
          <w:rFonts w:ascii="Times New Roman" w:hAnsi="Times New Roman" w:cs="Times New Roman"/>
          <w:sz w:val="28"/>
          <w:szCs w:val="28"/>
        </w:rPr>
        <w:sym w:font="Symbol" w:char="F02D"/>
      </w:r>
      <w:r w:rsidR="003B49E7" w:rsidRPr="00BF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49E7" w:rsidRPr="00BF10E0">
        <w:rPr>
          <w:rFonts w:ascii="Times New Roman" w:hAnsi="Times New Roman" w:cs="Times New Roman"/>
          <w:sz w:val="28"/>
          <w:szCs w:val="28"/>
        </w:rPr>
        <w:t>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9"/>
        <w:jc w:val="both"/>
      </w:pPr>
      <w:r w:rsidRPr="00BF10E0">
        <w:t>Чаще всего воспитатели обращались по поводу детей, затрудняющих работу с группой, детей с нарушением в эмоционально-волевой и поведенч</w:t>
      </w:r>
      <w:r w:rsidRPr="00BF10E0">
        <w:t>е</w:t>
      </w:r>
      <w:r w:rsidRPr="00BF10E0">
        <w:t>ской сферах: с проявлениями агрессивного поведения, недисциплинирова</w:t>
      </w:r>
      <w:r w:rsidRPr="00BF10E0">
        <w:t>н</w:t>
      </w:r>
      <w:r w:rsidRPr="00BF10E0">
        <w:t>ные, не умеющие общаться среди своих сверстников в группе. С такими детьми была проведена групповая и индивидуальная коррекционно-развивающая работа. Использованы методы игротерапии, изотерапии, песо</w:t>
      </w:r>
      <w:r w:rsidRPr="00BF10E0">
        <w:t>ч</w:t>
      </w:r>
      <w:r w:rsidRPr="00BF10E0">
        <w:t>ной терапии, пуговичной терапии, а также методы саморегуляции и снятия психоэмоционального напряжения. Также использовались игры и упражн</w:t>
      </w:r>
      <w:r w:rsidRPr="00BF10E0">
        <w:t>е</w:t>
      </w:r>
      <w:r w:rsidRPr="00BF10E0">
        <w:t>ния для детей с затруднениями в общении, направленные на помощь ребенку в установлении и налаживании контактов с детьми, умение дружить, по</w:t>
      </w:r>
      <w:r w:rsidRPr="00BF10E0">
        <w:t>д</w:t>
      </w:r>
      <w:r w:rsidRPr="00BF10E0">
        <w:t>держивать и сопереживать друг другу; игры и упражнения на снятие страхов и повышение уверенности в себе; игры и упражнения на снижение агресси</w:t>
      </w:r>
      <w:r w:rsidRPr="00BF10E0">
        <w:t>в</w:t>
      </w:r>
      <w:r w:rsidRPr="00BF10E0">
        <w:t xml:space="preserve">ности и ослабление негативных эмоций; игры и упражнения на развитие умения чувствовать настроение и сопереживать окружающим. 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2018 году в групповых обследованиях приняли участие всего 171 р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бенок, из них:</w:t>
      </w:r>
    </w:p>
    <w:p w:rsidR="003B49E7" w:rsidRPr="00BF10E0" w:rsidRDefault="003B49E7" w:rsidP="003C72A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</w:pPr>
      <w:r w:rsidRPr="00BF10E0">
        <w:t>51 ребенок в июле-октябре 2018 г. - Изучение процесса адаптации д</w:t>
      </w:r>
      <w:r w:rsidRPr="00BF10E0">
        <w:t>е</w:t>
      </w:r>
      <w:r w:rsidRPr="00BF10E0">
        <w:t>тей раннего возраста к условиям ДОУ (I-я младшая группа №1 и I</w:t>
      </w:r>
      <w:r w:rsidRPr="00BF10E0">
        <w:rPr>
          <w:lang w:val="en-US"/>
        </w:rPr>
        <w:t>I</w:t>
      </w:r>
      <w:r w:rsidRPr="00BF10E0">
        <w:t>-я мла</w:t>
      </w:r>
      <w:r w:rsidRPr="00BF10E0">
        <w:t>д</w:t>
      </w:r>
      <w:r w:rsidRPr="00BF10E0">
        <w:t>шая группа №10).</w:t>
      </w:r>
    </w:p>
    <w:p w:rsidR="003B49E7" w:rsidRPr="00BF10E0" w:rsidRDefault="003B49E7" w:rsidP="003C72A5">
      <w:pPr>
        <w:pStyle w:val="ab"/>
        <w:numPr>
          <w:ilvl w:val="0"/>
          <w:numId w:val="6"/>
        </w:numPr>
        <w:ind w:left="0" w:firstLine="360"/>
        <w:jc w:val="both"/>
        <w:outlineLvl w:val="0"/>
        <w:rPr>
          <w:rFonts w:cs="Times New Roman"/>
          <w:color w:val="auto"/>
          <w:szCs w:val="28"/>
        </w:rPr>
      </w:pPr>
      <w:r w:rsidRPr="00BF10E0">
        <w:rPr>
          <w:rFonts w:cs="Times New Roman"/>
          <w:color w:val="auto"/>
          <w:szCs w:val="28"/>
        </w:rPr>
        <w:lastRenderedPageBreak/>
        <w:t>67 детей в апреле-мае 2018 г. - Мониторинг дошкольной зрелости во</w:t>
      </w:r>
      <w:r w:rsidRPr="00BF10E0">
        <w:rPr>
          <w:rFonts w:cs="Times New Roman"/>
          <w:color w:val="auto"/>
          <w:szCs w:val="28"/>
        </w:rPr>
        <w:t>с</w:t>
      </w:r>
      <w:r w:rsidRPr="00BF10E0">
        <w:rPr>
          <w:rFonts w:cs="Times New Roman"/>
          <w:color w:val="auto"/>
          <w:szCs w:val="28"/>
        </w:rPr>
        <w:t>питанников подготовительных к школе групп, итоговый этап (подготов</w:t>
      </w:r>
      <w:r w:rsidRPr="00BF10E0">
        <w:rPr>
          <w:rFonts w:cs="Times New Roman"/>
          <w:color w:val="auto"/>
          <w:szCs w:val="28"/>
        </w:rPr>
        <w:t>и</w:t>
      </w:r>
      <w:r w:rsidRPr="00BF10E0">
        <w:rPr>
          <w:rFonts w:cs="Times New Roman"/>
          <w:color w:val="auto"/>
          <w:szCs w:val="28"/>
        </w:rPr>
        <w:t>тельные к школе группы №7, №10 и группа компенсирующей направленн</w:t>
      </w:r>
      <w:r w:rsidRPr="00BF10E0">
        <w:rPr>
          <w:rFonts w:cs="Times New Roman"/>
          <w:color w:val="auto"/>
          <w:szCs w:val="28"/>
        </w:rPr>
        <w:t>о</w:t>
      </w:r>
      <w:r w:rsidRPr="00BF10E0">
        <w:rPr>
          <w:rFonts w:cs="Times New Roman"/>
          <w:color w:val="auto"/>
          <w:szCs w:val="28"/>
        </w:rPr>
        <w:t>сти №11).</w:t>
      </w:r>
    </w:p>
    <w:p w:rsidR="003B49E7" w:rsidRPr="00BF10E0" w:rsidRDefault="003B49E7" w:rsidP="003C72A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</w:pPr>
      <w:r w:rsidRPr="00BF10E0">
        <w:t>53 ребенка в октябре 2018г. - Мониторинг дошкольной зрелости восп</w:t>
      </w:r>
      <w:r w:rsidRPr="00BF10E0">
        <w:t>и</w:t>
      </w:r>
      <w:r w:rsidRPr="00BF10E0">
        <w:t>танников подготовительных к школе групп, начальный этап (подготовител</w:t>
      </w:r>
      <w:r w:rsidRPr="00BF10E0">
        <w:t>ь</w:t>
      </w:r>
      <w:r w:rsidRPr="00BF10E0">
        <w:t>ные к школе группы №8, №12 и компенсирующей направленности №11).</w:t>
      </w:r>
    </w:p>
    <w:p w:rsidR="003B49E7" w:rsidRPr="00BF10E0" w:rsidRDefault="003B49E7" w:rsidP="003C72A5">
      <w:pPr>
        <w:suppressAutoHyphens w:val="0"/>
        <w:ind w:firstLine="851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С целью определения уровня адаптации дошкольников при поступл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нии в ДОУ, оптимизации ранней социализации детей, а также выявления фа</w:t>
      </w:r>
      <w:r w:rsidRPr="00BF10E0">
        <w:rPr>
          <w:rFonts w:ascii="Times New Roman" w:hAnsi="Times New Roman" w:cs="Times New Roman"/>
          <w:sz w:val="28"/>
          <w:szCs w:val="28"/>
        </w:rPr>
        <w:t>к</w:t>
      </w:r>
      <w:r w:rsidRPr="00BF10E0">
        <w:rPr>
          <w:rFonts w:ascii="Times New Roman" w:hAnsi="Times New Roman" w:cs="Times New Roman"/>
          <w:sz w:val="28"/>
          <w:szCs w:val="28"/>
        </w:rPr>
        <w:t>торов, которые могут негативно сказаться на социально-психологической адаптации ребенка, с июля по октябрь 2018 года проведено исследование процесса адаптации вновь поступивших детей младшего возраста. Для и</w:t>
      </w:r>
      <w:r w:rsidRPr="00BF10E0">
        <w:rPr>
          <w:rFonts w:ascii="Times New Roman" w:hAnsi="Times New Roman" w:cs="Times New Roman"/>
          <w:sz w:val="28"/>
          <w:szCs w:val="28"/>
        </w:rPr>
        <w:t>с</w:t>
      </w:r>
      <w:r w:rsidRPr="00BF10E0">
        <w:rPr>
          <w:rFonts w:ascii="Times New Roman" w:hAnsi="Times New Roman" w:cs="Times New Roman"/>
          <w:sz w:val="28"/>
          <w:szCs w:val="28"/>
        </w:rPr>
        <w:t>следования применялось наблюдение поведенческих реакций детей в проце</w:t>
      </w:r>
      <w:r w:rsidRPr="00BF10E0">
        <w:rPr>
          <w:rFonts w:ascii="Times New Roman" w:hAnsi="Times New Roman" w:cs="Times New Roman"/>
          <w:sz w:val="28"/>
          <w:szCs w:val="28"/>
        </w:rPr>
        <w:t>с</w:t>
      </w:r>
      <w:r w:rsidRPr="00BF10E0">
        <w:rPr>
          <w:rFonts w:ascii="Times New Roman" w:hAnsi="Times New Roman" w:cs="Times New Roman"/>
          <w:sz w:val="28"/>
          <w:szCs w:val="28"/>
        </w:rPr>
        <w:t xml:space="preserve">се привыкания к новым социальным условиям развития. </w:t>
      </w:r>
    </w:p>
    <w:p w:rsidR="003B49E7" w:rsidRPr="00BF10E0" w:rsidRDefault="003B49E7" w:rsidP="003C72A5">
      <w:pPr>
        <w:suppressAutoHyphens w:val="0"/>
        <w:ind w:firstLine="851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процессе обследования на первом этапе проводилось ежедневное наблюдение за детьми в группе и на прогулке, на основе которого заполн</w:t>
      </w:r>
      <w:r w:rsidRPr="00BF10E0">
        <w:rPr>
          <w:rFonts w:ascii="Times New Roman" w:hAnsi="Times New Roman" w:cs="Times New Roman"/>
          <w:sz w:val="28"/>
          <w:szCs w:val="28"/>
        </w:rPr>
        <w:t>я</w:t>
      </w:r>
      <w:r w:rsidRPr="00BF10E0">
        <w:rPr>
          <w:rFonts w:ascii="Times New Roman" w:hAnsi="Times New Roman" w:cs="Times New Roman"/>
          <w:sz w:val="28"/>
          <w:szCs w:val="28"/>
        </w:rPr>
        <w:t xml:space="preserve">лись индивидуальные адаптационные листы. 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Обследование было проведено в 2-х младших группах: в </w:t>
      </w:r>
      <w:r w:rsidRPr="00BF10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E0">
        <w:rPr>
          <w:rFonts w:ascii="Times New Roman" w:hAnsi="Times New Roman" w:cs="Times New Roman"/>
          <w:sz w:val="28"/>
          <w:szCs w:val="28"/>
        </w:rPr>
        <w:t xml:space="preserve">-й младшей группе №1 (принято 22 ребенка) и во </w:t>
      </w:r>
      <w:r w:rsidRPr="00BF10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E0">
        <w:rPr>
          <w:rFonts w:ascii="Times New Roman" w:hAnsi="Times New Roman" w:cs="Times New Roman"/>
          <w:sz w:val="28"/>
          <w:szCs w:val="28"/>
        </w:rPr>
        <w:t>-й младшей группе №10 (принято 3</w:t>
      </w:r>
      <w:r w:rsidR="00411492">
        <w:rPr>
          <w:rFonts w:ascii="Times New Roman" w:hAnsi="Times New Roman" w:cs="Times New Roman"/>
          <w:sz w:val="28"/>
          <w:szCs w:val="28"/>
        </w:rPr>
        <w:t>0 детей)</w:t>
      </w:r>
      <w:r w:rsidRPr="00BF10E0">
        <w:rPr>
          <w:rFonts w:ascii="Times New Roman" w:hAnsi="Times New Roman" w:cs="Times New Roman"/>
          <w:sz w:val="28"/>
          <w:szCs w:val="28"/>
        </w:rPr>
        <w:t>. Всего в обследовании приняли участие 5</w:t>
      </w:r>
      <w:r w:rsidR="001B76AB">
        <w:rPr>
          <w:rFonts w:ascii="Times New Roman" w:hAnsi="Times New Roman" w:cs="Times New Roman"/>
          <w:sz w:val="28"/>
          <w:szCs w:val="28"/>
        </w:rPr>
        <w:t>2 ребен</w:t>
      </w:r>
      <w:r w:rsidRPr="00BF10E0">
        <w:rPr>
          <w:rFonts w:ascii="Times New Roman" w:hAnsi="Times New Roman" w:cs="Times New Roman"/>
          <w:sz w:val="28"/>
          <w:szCs w:val="28"/>
        </w:rPr>
        <w:t>к</w:t>
      </w:r>
      <w:r w:rsidR="001B76AB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t>, то есть все 100% вновь принятых детей, посещающих детский сад.</w:t>
      </w:r>
    </w:p>
    <w:p w:rsidR="003B49E7" w:rsidRPr="00BF10E0" w:rsidRDefault="003B49E7" w:rsidP="003C72A5">
      <w:pPr>
        <w:suppressAutoHyphens w:val="0"/>
        <w:ind w:firstLine="851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ноябре 2018 года были проведены обработка и анализ полученных данных, подведены результаты обследования процесса адаптации к детскому саду вновь поступивших воспитанников.</w:t>
      </w:r>
    </w:p>
    <w:p w:rsidR="003B49E7" w:rsidRPr="00BF10E0" w:rsidRDefault="003B49E7" w:rsidP="003C72A5">
      <w:pPr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0" w:type="auto"/>
        <w:jc w:val="center"/>
        <w:tblInd w:w="-229" w:type="dxa"/>
        <w:tblLook w:val="04A0"/>
      </w:tblPr>
      <w:tblGrid>
        <w:gridCol w:w="3175"/>
        <w:gridCol w:w="2652"/>
        <w:gridCol w:w="2920"/>
      </w:tblGrid>
      <w:tr w:rsidR="003B49E7" w:rsidRPr="00BF10E0" w:rsidTr="003B49E7">
        <w:trPr>
          <w:trHeight w:val="454"/>
          <w:jc w:val="center"/>
        </w:trPr>
        <w:tc>
          <w:tcPr>
            <w:tcW w:w="3175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Степень адаптации</w:t>
            </w:r>
          </w:p>
        </w:tc>
        <w:tc>
          <w:tcPr>
            <w:tcW w:w="2652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</w:t>
            </w:r>
          </w:p>
        </w:tc>
        <w:tc>
          <w:tcPr>
            <w:tcW w:w="292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 в %</w:t>
            </w:r>
          </w:p>
        </w:tc>
      </w:tr>
      <w:tr w:rsidR="003B49E7" w:rsidRPr="00BF10E0" w:rsidTr="003B49E7">
        <w:trPr>
          <w:trHeight w:val="454"/>
          <w:jc w:val="center"/>
        </w:trPr>
        <w:tc>
          <w:tcPr>
            <w:tcW w:w="3175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Легкая адаптация</w:t>
            </w:r>
          </w:p>
        </w:tc>
        <w:tc>
          <w:tcPr>
            <w:tcW w:w="2652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42 ребенка</w:t>
            </w:r>
          </w:p>
        </w:tc>
        <w:tc>
          <w:tcPr>
            <w:tcW w:w="292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82% детей</w:t>
            </w:r>
          </w:p>
        </w:tc>
      </w:tr>
      <w:tr w:rsidR="003B49E7" w:rsidRPr="00BF10E0" w:rsidTr="003B49E7">
        <w:trPr>
          <w:trHeight w:val="454"/>
          <w:jc w:val="center"/>
        </w:trPr>
        <w:tc>
          <w:tcPr>
            <w:tcW w:w="3175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Средняя адаптация</w:t>
            </w:r>
          </w:p>
        </w:tc>
        <w:tc>
          <w:tcPr>
            <w:tcW w:w="2652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9 детей</w:t>
            </w:r>
          </w:p>
        </w:tc>
        <w:tc>
          <w:tcPr>
            <w:tcW w:w="292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18% детей</w:t>
            </w:r>
          </w:p>
        </w:tc>
      </w:tr>
      <w:tr w:rsidR="003B49E7" w:rsidRPr="00BF10E0" w:rsidTr="003B49E7">
        <w:trPr>
          <w:trHeight w:val="454"/>
          <w:jc w:val="center"/>
        </w:trPr>
        <w:tc>
          <w:tcPr>
            <w:tcW w:w="3175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Тяжелая адаптация</w:t>
            </w:r>
          </w:p>
        </w:tc>
        <w:tc>
          <w:tcPr>
            <w:tcW w:w="2652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нет детей</w:t>
            </w:r>
          </w:p>
        </w:tc>
        <w:tc>
          <w:tcPr>
            <w:tcW w:w="292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16"/>
          <w:szCs w:val="16"/>
        </w:rPr>
      </w:pPr>
    </w:p>
    <w:p w:rsidR="00826CE5" w:rsidRDefault="003B49E7" w:rsidP="00826CE5">
      <w:pPr>
        <w:pStyle w:val="20"/>
        <w:shd w:val="clear" w:color="auto" w:fill="auto"/>
        <w:spacing w:after="0" w:line="240" w:lineRule="auto"/>
        <w:ind w:firstLine="709"/>
        <w:jc w:val="both"/>
      </w:pPr>
      <w:r w:rsidRPr="00BF10E0">
        <w:t>На основании результатов проведенного обследования можно сделать вывод о том, что работа воспитателей в период адаптации детей вновь пр</w:t>
      </w:r>
      <w:r w:rsidRPr="00BF10E0">
        <w:t>и</w:t>
      </w:r>
      <w:r w:rsidRPr="00BF10E0">
        <w:t>бывших в детский сад является эффективной. Также велась работа с родит</w:t>
      </w:r>
      <w:r w:rsidRPr="00BF10E0">
        <w:t>е</w:t>
      </w:r>
      <w:r w:rsidRPr="00BF10E0">
        <w:t>лями вновь поступивших детей. Родители были привлечены к процессу ада</w:t>
      </w:r>
      <w:r w:rsidRPr="00BF10E0">
        <w:t>п</w:t>
      </w:r>
      <w:r w:rsidRPr="00BF10E0">
        <w:t>тации, что позволило им ощутить свою причастность к происходящему в ДОУ. Взаимодействие с родителями начиналось с заполнения родителями ознакомительной анкеты. В результате анкетирования родителей выявлялись особенности семейного воспитания, индивидуальные, личностные особенн</w:t>
      </w:r>
      <w:r w:rsidRPr="00BF10E0">
        <w:t>о</w:t>
      </w:r>
      <w:r w:rsidRPr="00BF10E0">
        <w:t>сти их ребенка, а также пожелания по организации адаптационного периода. Чтобы смягчить процесс привыкания детей, были согласованы действия во</w:t>
      </w:r>
      <w:r w:rsidRPr="00BF10E0">
        <w:t>с</w:t>
      </w:r>
      <w:r w:rsidRPr="00BF10E0">
        <w:t>питателей, родителей, медицинского персонала и администрации.</w:t>
      </w:r>
    </w:p>
    <w:p w:rsidR="00826CE5" w:rsidRDefault="00826CE5" w:rsidP="003C72A5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826CE5" w:rsidRPr="00826CE5" w:rsidRDefault="00826CE5" w:rsidP="003C72A5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826CE5">
        <w:rPr>
          <w:rFonts w:ascii="Times New Roman" w:hAnsi="Times New Roman" w:cs="Times New Roman"/>
          <w:b/>
          <w:sz w:val="28"/>
          <w:szCs w:val="28"/>
        </w:rPr>
        <w:t>4. Организация учебного процесса, востребованность выпускников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2018 году в подготовительных к школе группах был проведен мон</w:t>
      </w:r>
      <w:r w:rsidRPr="00BF10E0">
        <w:rPr>
          <w:rFonts w:ascii="Times New Roman" w:hAnsi="Times New Roman" w:cs="Times New Roman"/>
          <w:sz w:val="28"/>
          <w:szCs w:val="28"/>
        </w:rPr>
        <w:t>и</w:t>
      </w:r>
      <w:r w:rsidRPr="00BF10E0">
        <w:rPr>
          <w:rFonts w:ascii="Times New Roman" w:hAnsi="Times New Roman" w:cs="Times New Roman"/>
          <w:sz w:val="28"/>
          <w:szCs w:val="28"/>
        </w:rPr>
        <w:t>торинг с целью выявления уровня дошкольной зрелости воспитанников, к</w:t>
      </w:r>
      <w:r w:rsidRPr="00BF10E0">
        <w:rPr>
          <w:rFonts w:ascii="Times New Roman" w:hAnsi="Times New Roman" w:cs="Times New Roman"/>
          <w:sz w:val="28"/>
          <w:szCs w:val="28"/>
        </w:rPr>
        <w:t>о</w:t>
      </w:r>
      <w:r w:rsidRPr="00BF10E0">
        <w:rPr>
          <w:rFonts w:ascii="Times New Roman" w:hAnsi="Times New Roman" w:cs="Times New Roman"/>
          <w:sz w:val="28"/>
          <w:szCs w:val="28"/>
        </w:rPr>
        <w:t>торый состоит из 2-х этапов начального (октябрь) и итогового (апрель). Для проведения исследования и</w:t>
      </w:r>
      <w:r w:rsidRPr="00BF10E0">
        <w:rPr>
          <w:rFonts w:ascii="Times New Roman" w:eastAsia="Calibri" w:hAnsi="Times New Roman" w:cs="Times New Roman"/>
          <w:sz w:val="28"/>
          <w:szCs w:val="28"/>
        </w:rPr>
        <w:t>спользуется карта наблюдения динамики дошк</w:t>
      </w:r>
      <w:r w:rsidRPr="00BF10E0">
        <w:rPr>
          <w:rFonts w:ascii="Times New Roman" w:eastAsia="Calibri" w:hAnsi="Times New Roman" w:cs="Times New Roman"/>
          <w:sz w:val="28"/>
          <w:szCs w:val="28"/>
        </w:rPr>
        <w:t>о</w:t>
      </w:r>
      <w:r w:rsidRPr="00BF10E0">
        <w:rPr>
          <w:rFonts w:ascii="Times New Roman" w:eastAsia="Calibri" w:hAnsi="Times New Roman" w:cs="Times New Roman"/>
          <w:sz w:val="28"/>
          <w:szCs w:val="28"/>
        </w:rPr>
        <w:t>льной зрелости Ананьевой Т.В.,</w:t>
      </w:r>
      <w:r w:rsidRPr="00BF10E0">
        <w:rPr>
          <w:rFonts w:ascii="Times New Roman" w:hAnsi="Times New Roman" w:cs="Times New Roman"/>
          <w:sz w:val="28"/>
          <w:szCs w:val="28"/>
        </w:rPr>
        <w:t xml:space="preserve"> позволяющая анализировать динамику и х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lastRenderedPageBreak/>
        <w:t>рактер компонентов дошкольной зрелости каждого ребенка и группы в целом (Ананьева Т.В. Программа психологического сопровождения дошкольника при подготовке к школьному обучению. - СПб.: ООО «Издательство «Детс</w:t>
      </w:r>
      <w:r w:rsidRPr="00BF10E0">
        <w:rPr>
          <w:rFonts w:ascii="Times New Roman" w:hAnsi="Times New Roman" w:cs="Times New Roman"/>
          <w:sz w:val="28"/>
          <w:szCs w:val="28"/>
        </w:rPr>
        <w:t>т</w:t>
      </w:r>
      <w:r w:rsidRPr="00BF10E0">
        <w:rPr>
          <w:rFonts w:ascii="Times New Roman" w:hAnsi="Times New Roman" w:cs="Times New Roman"/>
          <w:sz w:val="28"/>
          <w:szCs w:val="28"/>
        </w:rPr>
        <w:t>во-пресс», 2011.-96 с.).</w:t>
      </w: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итоговом этапе обследовании в апреле 2018 г. приняли участие во</w:t>
      </w:r>
      <w:r w:rsidRPr="00BF10E0">
        <w:rPr>
          <w:rFonts w:ascii="Times New Roman" w:hAnsi="Times New Roman" w:cs="Times New Roman"/>
          <w:sz w:val="28"/>
          <w:szCs w:val="28"/>
        </w:rPr>
        <w:t>с</w:t>
      </w:r>
      <w:r w:rsidRPr="00BF10E0">
        <w:rPr>
          <w:rFonts w:ascii="Times New Roman" w:hAnsi="Times New Roman" w:cs="Times New Roman"/>
          <w:sz w:val="28"/>
          <w:szCs w:val="28"/>
        </w:rPr>
        <w:t>питанники 2-х подготовительных к школе групп</w:t>
      </w:r>
      <w:r w:rsidR="004867E5">
        <w:rPr>
          <w:rFonts w:ascii="Times New Roman" w:hAnsi="Times New Roman" w:cs="Times New Roman"/>
          <w:sz w:val="28"/>
          <w:szCs w:val="28"/>
        </w:rPr>
        <w:t xml:space="preserve"> – 56 детей</w:t>
      </w:r>
      <w:r w:rsidRPr="00BF10E0">
        <w:rPr>
          <w:rFonts w:ascii="Times New Roman" w:hAnsi="Times New Roman" w:cs="Times New Roman"/>
          <w:sz w:val="28"/>
          <w:szCs w:val="28"/>
        </w:rPr>
        <w:t>, а также выпус</w:t>
      </w:r>
      <w:r w:rsidRPr="00BF10E0">
        <w:rPr>
          <w:rFonts w:ascii="Times New Roman" w:hAnsi="Times New Roman" w:cs="Times New Roman"/>
          <w:sz w:val="28"/>
          <w:szCs w:val="28"/>
        </w:rPr>
        <w:t>к</w:t>
      </w:r>
      <w:r w:rsidRPr="00BF10E0">
        <w:rPr>
          <w:rFonts w:ascii="Times New Roman" w:hAnsi="Times New Roman" w:cs="Times New Roman"/>
          <w:sz w:val="28"/>
          <w:szCs w:val="28"/>
        </w:rPr>
        <w:t>ники группы компенсирующей направленности для детей с тяжелыми нар</w:t>
      </w:r>
      <w:r w:rsidRPr="00BF10E0">
        <w:rPr>
          <w:rFonts w:ascii="Times New Roman" w:hAnsi="Times New Roman" w:cs="Times New Roman"/>
          <w:sz w:val="28"/>
          <w:szCs w:val="28"/>
        </w:rPr>
        <w:t>у</w:t>
      </w:r>
      <w:r w:rsidRPr="00BF10E0">
        <w:rPr>
          <w:rFonts w:ascii="Times New Roman" w:hAnsi="Times New Roman" w:cs="Times New Roman"/>
          <w:sz w:val="28"/>
          <w:szCs w:val="28"/>
        </w:rPr>
        <w:t>шениями речи</w:t>
      </w:r>
      <w:r w:rsidR="004867E5">
        <w:rPr>
          <w:rFonts w:ascii="Times New Roman" w:hAnsi="Times New Roman" w:cs="Times New Roman"/>
          <w:sz w:val="28"/>
          <w:szCs w:val="28"/>
        </w:rPr>
        <w:t xml:space="preserve"> – 11 детей. </w:t>
      </w:r>
      <w:r w:rsidRPr="00BF10E0">
        <w:rPr>
          <w:rFonts w:ascii="Times New Roman" w:hAnsi="Times New Roman" w:cs="Times New Roman"/>
          <w:sz w:val="28"/>
          <w:szCs w:val="28"/>
        </w:rPr>
        <w:t>В обследовании приняли участие 67 детей (что с</w:t>
      </w:r>
      <w:r w:rsidRPr="00BF10E0">
        <w:rPr>
          <w:rFonts w:ascii="Times New Roman" w:hAnsi="Times New Roman" w:cs="Times New Roman"/>
          <w:sz w:val="28"/>
          <w:szCs w:val="28"/>
        </w:rPr>
        <w:t>о</w:t>
      </w:r>
      <w:r w:rsidRPr="00BF10E0">
        <w:rPr>
          <w:rFonts w:ascii="Times New Roman" w:hAnsi="Times New Roman" w:cs="Times New Roman"/>
          <w:sz w:val="28"/>
          <w:szCs w:val="28"/>
        </w:rPr>
        <w:t>ставляет 100% от числа детей, которые выпускаются). Были получены сл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дующие результаты: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800"/>
        <w:jc w:val="both"/>
        <w:rPr>
          <w:sz w:val="26"/>
          <w:szCs w:val="26"/>
        </w:rPr>
      </w:pPr>
    </w:p>
    <w:tbl>
      <w:tblPr>
        <w:tblStyle w:val="ac"/>
        <w:tblW w:w="0" w:type="auto"/>
        <w:jc w:val="center"/>
        <w:tblLook w:val="04A0"/>
      </w:tblPr>
      <w:tblGrid>
        <w:gridCol w:w="3969"/>
        <w:gridCol w:w="1584"/>
        <w:gridCol w:w="1799"/>
        <w:gridCol w:w="1790"/>
      </w:tblGrid>
      <w:tr w:rsidR="003B49E7" w:rsidRPr="00BF10E0" w:rsidTr="003B49E7">
        <w:trPr>
          <w:jc w:val="center"/>
        </w:trPr>
        <w:tc>
          <w:tcPr>
            <w:tcW w:w="3969" w:type="dxa"/>
            <w:vMerge w:val="restart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Компоненты дошкольной зрел</w:t>
            </w: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сти</w:t>
            </w:r>
          </w:p>
        </w:tc>
        <w:tc>
          <w:tcPr>
            <w:tcW w:w="5173" w:type="dxa"/>
            <w:gridSpan w:val="3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Уровень развития</w:t>
            </w:r>
          </w:p>
        </w:tc>
      </w:tr>
      <w:tr w:rsidR="003B49E7" w:rsidRPr="00BF10E0" w:rsidTr="003B49E7">
        <w:trPr>
          <w:jc w:val="center"/>
        </w:trPr>
        <w:tc>
          <w:tcPr>
            <w:tcW w:w="3969" w:type="dxa"/>
            <w:vMerge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высокий</w:t>
            </w:r>
          </w:p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(количество детей, 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средний</w:t>
            </w:r>
          </w:p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(количество детей, 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низкий</w:t>
            </w:r>
          </w:p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i/>
                <w:sz w:val="26"/>
                <w:szCs w:val="26"/>
              </w:rPr>
              <w:t>(количество детей, 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Педагогическая готовность</w:t>
            </w:r>
          </w:p>
        </w:tc>
        <w:tc>
          <w:tcPr>
            <w:tcW w:w="1584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58 (87%)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8 (12%)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1 (1%)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Интеллектуальная готовность</w:t>
            </w:r>
          </w:p>
        </w:tc>
        <w:tc>
          <w:tcPr>
            <w:tcW w:w="1584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57 (85%)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9 (14%)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1 (1%)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Мотивационная готовность</w:t>
            </w:r>
          </w:p>
        </w:tc>
        <w:tc>
          <w:tcPr>
            <w:tcW w:w="1584" w:type="dxa"/>
            <w:vAlign w:val="center"/>
          </w:tcPr>
          <w:p w:rsidR="003B49E7" w:rsidRPr="00BF10E0" w:rsidRDefault="001B76AB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(92</w:t>
            </w:r>
            <w:r w:rsidR="003B49E7" w:rsidRPr="00BF10E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5 (7%)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1 (1%)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Эмоционально-волевая гото</w:t>
            </w: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584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61 (91%)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4 (6%)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2 (3%)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Коммуникативная готовность</w:t>
            </w:r>
          </w:p>
        </w:tc>
        <w:tc>
          <w:tcPr>
            <w:tcW w:w="1584" w:type="dxa"/>
            <w:vAlign w:val="center"/>
          </w:tcPr>
          <w:p w:rsidR="003B49E7" w:rsidRPr="00BF10E0" w:rsidRDefault="001B76AB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(9</w:t>
            </w:r>
            <w:r w:rsidR="003B49E7" w:rsidRPr="00BF10E0">
              <w:rPr>
                <w:rFonts w:ascii="Times New Roman" w:hAnsi="Times New Roman" w:cs="Times New Roman"/>
                <w:sz w:val="26"/>
                <w:szCs w:val="26"/>
              </w:rPr>
              <w:t>4%)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2 (3%)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2 (3%)</w:t>
            </w:r>
          </w:p>
        </w:tc>
      </w:tr>
      <w:tr w:rsidR="003B49E7" w:rsidRPr="00BF10E0" w:rsidTr="003B49E7">
        <w:trPr>
          <w:trHeight w:val="567"/>
          <w:jc w:val="center"/>
        </w:trPr>
        <w:tc>
          <w:tcPr>
            <w:tcW w:w="3969" w:type="dxa"/>
            <w:vAlign w:val="center"/>
          </w:tcPr>
          <w:p w:rsidR="003B49E7" w:rsidRPr="00BF10E0" w:rsidRDefault="003B49E7" w:rsidP="003C72A5">
            <w:pPr>
              <w:suppressAutoHyphens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b/>
                <w:sz w:val="26"/>
                <w:szCs w:val="26"/>
              </w:rPr>
              <w:t>Общий уровень готовности</w:t>
            </w:r>
          </w:p>
        </w:tc>
        <w:tc>
          <w:tcPr>
            <w:tcW w:w="1584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62 (93%)</w:t>
            </w:r>
          </w:p>
        </w:tc>
        <w:tc>
          <w:tcPr>
            <w:tcW w:w="1799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4 (6%)</w:t>
            </w:r>
          </w:p>
        </w:tc>
        <w:tc>
          <w:tcPr>
            <w:tcW w:w="1790" w:type="dxa"/>
            <w:vAlign w:val="center"/>
          </w:tcPr>
          <w:p w:rsidR="003B49E7" w:rsidRPr="00BF10E0" w:rsidRDefault="003B49E7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0E0">
              <w:rPr>
                <w:rFonts w:ascii="Times New Roman" w:hAnsi="Times New Roman" w:cs="Times New Roman"/>
                <w:sz w:val="26"/>
                <w:szCs w:val="26"/>
              </w:rPr>
              <w:t>1 (1%)</w:t>
            </w:r>
          </w:p>
        </w:tc>
      </w:tr>
    </w:tbl>
    <w:p w:rsidR="003B49E7" w:rsidRPr="00BF10E0" w:rsidRDefault="003B49E7" w:rsidP="003C72A5">
      <w:pPr>
        <w:suppressAutoHyphens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B49E7" w:rsidRPr="00BF10E0" w:rsidRDefault="003B49E7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Большинство детей, а именно </w:t>
      </w:r>
      <w:r w:rsidRPr="00BF10E0">
        <w:rPr>
          <w:rFonts w:ascii="Times New Roman" w:eastAsia="Calibri" w:hAnsi="Times New Roman" w:cs="Times New Roman"/>
          <w:sz w:val="28"/>
          <w:szCs w:val="28"/>
        </w:rPr>
        <w:t>62 человека</w:t>
      </w:r>
      <w:r w:rsidRPr="00BF10E0"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 93% от числа обследованных детей), готовы к началу регулярного обучения в школе. </w:t>
      </w:r>
      <w:r w:rsidRPr="00BF10E0">
        <w:rPr>
          <w:rFonts w:ascii="Times New Roman" w:hAnsi="Times New Roman" w:cs="Times New Roman"/>
          <w:sz w:val="28"/>
          <w:szCs w:val="28"/>
        </w:rPr>
        <w:t>Эти дети являются школьно-зрелыми. У детей развиты навыки чтения, письма, счета, рисования, умение развернуто ответить на вопрос, общая осведомле</w:t>
      </w:r>
      <w:r w:rsidRPr="00BF10E0">
        <w:rPr>
          <w:rFonts w:ascii="Times New Roman" w:hAnsi="Times New Roman" w:cs="Times New Roman"/>
          <w:sz w:val="28"/>
          <w:szCs w:val="28"/>
        </w:rPr>
        <w:t>н</w:t>
      </w:r>
      <w:r w:rsidRPr="00BF10E0"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BF10E0">
        <w:rPr>
          <w:rFonts w:ascii="Times New Roman" w:eastAsia="Calibri" w:hAnsi="Times New Roman" w:cs="Times New Roman"/>
          <w:sz w:val="28"/>
          <w:szCs w:val="28"/>
        </w:rPr>
        <w:t>наблюдательность, воображение, ориентировка в пространстве и вр</w:t>
      </w:r>
      <w:r w:rsidRPr="00BF10E0">
        <w:rPr>
          <w:rFonts w:ascii="Times New Roman" w:eastAsia="Calibri" w:hAnsi="Times New Roman" w:cs="Times New Roman"/>
          <w:sz w:val="28"/>
          <w:szCs w:val="28"/>
        </w:rPr>
        <w:t>е</w:t>
      </w:r>
      <w:r w:rsidRPr="00BF10E0">
        <w:rPr>
          <w:rFonts w:ascii="Times New Roman" w:eastAsia="Calibri" w:hAnsi="Times New Roman" w:cs="Times New Roman"/>
          <w:sz w:val="28"/>
          <w:szCs w:val="28"/>
        </w:rPr>
        <w:t>мени, наглядно-образное мышление, память, способность формулировать в</w:t>
      </w:r>
      <w:r w:rsidRPr="00BF10E0">
        <w:rPr>
          <w:rFonts w:ascii="Times New Roman" w:eastAsia="Calibri" w:hAnsi="Times New Roman" w:cs="Times New Roman"/>
          <w:sz w:val="28"/>
          <w:szCs w:val="28"/>
        </w:rPr>
        <w:t>о</w:t>
      </w:r>
      <w:r w:rsidRPr="00BF10E0">
        <w:rPr>
          <w:rFonts w:ascii="Times New Roman" w:eastAsia="Calibri" w:hAnsi="Times New Roman" w:cs="Times New Roman"/>
          <w:sz w:val="28"/>
          <w:szCs w:val="28"/>
        </w:rPr>
        <w:t>просы, достаточно развита тонкая моторика руки</w:t>
      </w:r>
      <w:r w:rsidRPr="00BF10E0">
        <w:rPr>
          <w:rFonts w:ascii="Times New Roman" w:hAnsi="Times New Roman" w:cs="Times New Roman"/>
          <w:sz w:val="28"/>
          <w:szCs w:val="28"/>
        </w:rPr>
        <w:t>.</w:t>
      </w: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 Дети стремятся осваивать роль школьника, у них выражен познавательный интерес, принимают сист</w:t>
      </w:r>
      <w:r w:rsidRPr="00BF10E0">
        <w:rPr>
          <w:rFonts w:ascii="Times New Roman" w:eastAsia="Calibri" w:hAnsi="Times New Roman" w:cs="Times New Roman"/>
          <w:sz w:val="28"/>
          <w:szCs w:val="28"/>
        </w:rPr>
        <w:t>е</w:t>
      </w:r>
      <w:r w:rsidRPr="00BF10E0">
        <w:rPr>
          <w:rFonts w:ascii="Times New Roman" w:eastAsia="Calibri" w:hAnsi="Times New Roman" w:cs="Times New Roman"/>
          <w:sz w:val="28"/>
          <w:szCs w:val="28"/>
        </w:rPr>
        <w:t>му требований. Можно говорить о высоком уровне развития эмоционально-волевой организации детей, о развитой произвольной регуляции собственной деятельности, эмоциональной устойчивости, способности к концентрации, устойчивости и переключению внимания. Дети умеют устанавливать контакт со взрослыми, сохранять дистанцию, умеют войти в детский коллектив, в</w:t>
      </w:r>
      <w:r w:rsidRPr="00BF10E0">
        <w:rPr>
          <w:rFonts w:ascii="Times New Roman" w:eastAsia="Calibri" w:hAnsi="Times New Roman" w:cs="Times New Roman"/>
          <w:sz w:val="28"/>
          <w:szCs w:val="28"/>
        </w:rPr>
        <w:t>ы</w:t>
      </w:r>
      <w:r w:rsidRPr="00BF10E0">
        <w:rPr>
          <w:rFonts w:ascii="Times New Roman" w:eastAsia="Calibri" w:hAnsi="Times New Roman" w:cs="Times New Roman"/>
          <w:sz w:val="28"/>
          <w:szCs w:val="28"/>
        </w:rPr>
        <w:t>полнять совместную работу, поддерживать равноправные отношения. Пре</w:t>
      </w:r>
      <w:r w:rsidRPr="00BF10E0">
        <w:rPr>
          <w:rFonts w:ascii="Times New Roman" w:eastAsia="Calibri" w:hAnsi="Times New Roman" w:cs="Times New Roman"/>
          <w:sz w:val="28"/>
          <w:szCs w:val="28"/>
        </w:rPr>
        <w:t>д</w:t>
      </w:r>
      <w:r w:rsidRPr="00BF10E0">
        <w:rPr>
          <w:rFonts w:ascii="Times New Roman" w:eastAsia="Calibri" w:hAnsi="Times New Roman" w:cs="Times New Roman"/>
          <w:sz w:val="28"/>
          <w:szCs w:val="28"/>
        </w:rPr>
        <w:t>положительно эти дети будут успешно входить в ситуацию школьного обуч</w:t>
      </w:r>
      <w:r w:rsidRPr="00BF10E0">
        <w:rPr>
          <w:rFonts w:ascii="Times New Roman" w:eastAsia="Calibri" w:hAnsi="Times New Roman" w:cs="Times New Roman"/>
          <w:sz w:val="28"/>
          <w:szCs w:val="28"/>
        </w:rPr>
        <w:t>е</w:t>
      </w:r>
      <w:r w:rsidRPr="00BF10E0">
        <w:rPr>
          <w:rFonts w:ascii="Times New Roman" w:eastAsia="Calibri" w:hAnsi="Times New Roman" w:cs="Times New Roman"/>
          <w:sz w:val="28"/>
          <w:szCs w:val="28"/>
        </w:rPr>
        <w:t>ния при поступлении в первый класс, течение адаптации детей к школе и о</w:t>
      </w:r>
      <w:r w:rsidRPr="00BF10E0">
        <w:rPr>
          <w:rFonts w:ascii="Times New Roman" w:eastAsia="Calibri" w:hAnsi="Times New Roman" w:cs="Times New Roman"/>
          <w:sz w:val="28"/>
          <w:szCs w:val="28"/>
        </w:rPr>
        <w:t>б</w:t>
      </w:r>
      <w:r w:rsidRPr="00BF10E0">
        <w:rPr>
          <w:rFonts w:ascii="Times New Roman" w:eastAsia="Calibri" w:hAnsi="Times New Roman" w:cs="Times New Roman"/>
          <w:sz w:val="28"/>
          <w:szCs w:val="28"/>
        </w:rPr>
        <w:t>разовательному процессу в целом будет благоприятным</w:t>
      </w:r>
      <w:r w:rsidRPr="00BF10E0">
        <w:rPr>
          <w:rFonts w:ascii="Times New Roman" w:hAnsi="Times New Roman" w:cs="Times New Roman"/>
          <w:sz w:val="28"/>
          <w:szCs w:val="28"/>
        </w:rPr>
        <w:t>.</w:t>
      </w:r>
    </w:p>
    <w:p w:rsidR="003B49E7" w:rsidRPr="00BF10E0" w:rsidRDefault="003B49E7" w:rsidP="003C72A5">
      <w:pPr>
        <w:suppressAutoHyphens w:val="0"/>
        <w:rPr>
          <w:rFonts w:ascii="Times New Roman" w:eastAsia="Calibri" w:hAnsi="Times New Roman" w:cs="Times New Roman"/>
          <w:sz w:val="28"/>
          <w:szCs w:val="28"/>
        </w:rPr>
      </w:pP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Со средним уровнем </w:t>
      </w:r>
      <w:r w:rsidRPr="00BF10E0">
        <w:rPr>
          <w:rFonts w:ascii="Times New Roman" w:hAnsi="Times New Roman" w:cs="Times New Roman"/>
          <w:sz w:val="28"/>
          <w:szCs w:val="28"/>
        </w:rPr>
        <w:t xml:space="preserve">дошкольной зрелости </w:t>
      </w:r>
      <w:r w:rsidRPr="00BF10E0">
        <w:rPr>
          <w:rFonts w:ascii="Times New Roman" w:eastAsia="Calibri" w:hAnsi="Times New Roman" w:cs="Times New Roman"/>
          <w:sz w:val="28"/>
          <w:szCs w:val="28"/>
        </w:rPr>
        <w:t>было выявлено 4 ребенка (что составляет 6% от общего числа обследованных детей). У этих детей в недостаточной степени развито владение составляющими компонентов д</w:t>
      </w:r>
      <w:r w:rsidRPr="00BF10E0">
        <w:rPr>
          <w:rFonts w:ascii="Times New Roman" w:eastAsia="Calibri" w:hAnsi="Times New Roman" w:cs="Times New Roman"/>
          <w:sz w:val="28"/>
          <w:szCs w:val="28"/>
        </w:rPr>
        <w:t>о</w:t>
      </w: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школьной зрелости. </w:t>
      </w:r>
    </w:p>
    <w:p w:rsidR="003B49E7" w:rsidRPr="00BF10E0" w:rsidRDefault="003B49E7" w:rsidP="003C72A5">
      <w:pPr>
        <w:suppressAutoHyphens w:val="0"/>
        <w:rPr>
          <w:rFonts w:ascii="Times New Roman" w:eastAsia="Calibri" w:hAnsi="Times New Roman" w:cs="Times New Roman"/>
          <w:sz w:val="28"/>
          <w:szCs w:val="28"/>
        </w:rPr>
      </w:pP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С низким уровнем </w:t>
      </w:r>
      <w:r w:rsidRPr="00BF10E0">
        <w:rPr>
          <w:rFonts w:ascii="Times New Roman" w:hAnsi="Times New Roman" w:cs="Times New Roman"/>
          <w:sz w:val="28"/>
          <w:szCs w:val="28"/>
        </w:rPr>
        <w:t>дошкольной зрелости</w:t>
      </w: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 выявлен 1 ребенок (что с</w:t>
      </w:r>
      <w:r w:rsidRPr="00BF10E0">
        <w:rPr>
          <w:rFonts w:ascii="Times New Roman" w:eastAsia="Calibri" w:hAnsi="Times New Roman" w:cs="Times New Roman"/>
          <w:sz w:val="28"/>
          <w:szCs w:val="28"/>
        </w:rPr>
        <w:t>о</w:t>
      </w:r>
      <w:r w:rsidRPr="00BF10E0">
        <w:rPr>
          <w:rFonts w:ascii="Times New Roman" w:eastAsia="Calibri" w:hAnsi="Times New Roman" w:cs="Times New Roman"/>
          <w:sz w:val="28"/>
          <w:szCs w:val="28"/>
        </w:rPr>
        <w:t xml:space="preserve">ставляет 1% от общего числа обследованных детей), который был направлен </w:t>
      </w:r>
      <w:r w:rsidRPr="00BF10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1B76AB">
        <w:rPr>
          <w:rFonts w:ascii="Times New Roman" w:eastAsia="Calibri" w:hAnsi="Times New Roman" w:cs="Times New Roman"/>
          <w:sz w:val="28"/>
          <w:szCs w:val="28"/>
        </w:rPr>
        <w:t>Т</w:t>
      </w:r>
      <w:r w:rsidRPr="00BF10E0">
        <w:rPr>
          <w:rFonts w:ascii="Times New Roman" w:eastAsia="Calibri" w:hAnsi="Times New Roman" w:cs="Times New Roman"/>
          <w:sz w:val="28"/>
          <w:szCs w:val="28"/>
        </w:rPr>
        <w:t>ПМПК с целью определения программы  обучения в школе.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right="160" w:firstLine="709"/>
        <w:jc w:val="both"/>
      </w:pPr>
      <w:r w:rsidRPr="00BF10E0">
        <w:t>Работа с родителями велась на протяжении всего учебного года. Э</w:t>
      </w:r>
      <w:r w:rsidRPr="00BF10E0">
        <w:t>ф</w:t>
      </w:r>
      <w:r w:rsidRPr="00BF10E0">
        <w:t>фективной формой взаимодействия с родителями является индивидуальное консультирование, которое проводилось как по инициативе самих родит</w:t>
      </w:r>
      <w:r w:rsidRPr="00BF10E0">
        <w:t>е</w:t>
      </w:r>
      <w:r w:rsidRPr="00BF10E0">
        <w:t>лей, так и педагогов. Было проведено 36 индивидуальных консультаций, из них: первичных - 14, повторных - 22. С родителями велась и групповая р</w:t>
      </w:r>
      <w:r w:rsidRPr="00BF10E0">
        <w:t>а</w:t>
      </w:r>
      <w:r w:rsidRPr="00BF10E0">
        <w:t>бота в виде родительских собраний по темам: «Адаптация ребенка к де</w:t>
      </w:r>
      <w:r w:rsidRPr="00BF10E0">
        <w:t>т</w:t>
      </w:r>
      <w:r w:rsidRPr="00BF10E0">
        <w:t>скому саду» (</w:t>
      </w:r>
      <w:r w:rsidRPr="00BF10E0">
        <w:rPr>
          <w:lang w:val="en-US"/>
        </w:rPr>
        <w:t>I</w:t>
      </w:r>
      <w:r w:rsidRPr="00BF10E0">
        <w:t xml:space="preserve"> и </w:t>
      </w:r>
      <w:r w:rsidRPr="00BF10E0">
        <w:rPr>
          <w:lang w:val="en-US"/>
        </w:rPr>
        <w:t>II</w:t>
      </w:r>
      <w:r w:rsidRPr="00BF10E0">
        <w:t xml:space="preserve"> младшие группы), «Психологическая готовность ребенка к школе» (подготовительные к школе группы).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0"/>
        <w:jc w:val="both"/>
      </w:pPr>
      <w:r w:rsidRPr="00BF10E0">
        <w:t>Большую роль в работе с родителями играет наглядность. Поэтому в групповых родительских уголках использовались письменные консультации на психолого-педагогические темы. Один раз в месяц в соответствии с год</w:t>
      </w:r>
      <w:r w:rsidRPr="00BF10E0">
        <w:t>о</w:t>
      </w:r>
      <w:r w:rsidRPr="00BF10E0">
        <w:t>вым планом добавлялась новая консультация для родителей. Также консул</w:t>
      </w:r>
      <w:r w:rsidRPr="00BF10E0">
        <w:t>ь</w:t>
      </w:r>
      <w:r w:rsidRPr="00BF10E0">
        <w:t>тации размещались на сайте ДОУ.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0"/>
        <w:jc w:val="both"/>
      </w:pPr>
      <w:r w:rsidRPr="00BF10E0">
        <w:t>Работа с педагогическим коллективом проводилась в индивидуальной и групповой форме. Индивидуальная работа проводилась в форме консульт</w:t>
      </w:r>
      <w:r w:rsidRPr="00BF10E0">
        <w:t>и</w:t>
      </w:r>
      <w:r w:rsidRPr="00BF10E0">
        <w:t>рования. Чтобы помочь педагогам понять проблемы интеллектуального и личностного развития детей, было проведено 28 консультации.</w:t>
      </w:r>
    </w:p>
    <w:p w:rsidR="003B49E7" w:rsidRPr="00BF10E0" w:rsidRDefault="003B49E7" w:rsidP="003C72A5">
      <w:pPr>
        <w:pStyle w:val="20"/>
        <w:shd w:val="clear" w:color="auto" w:fill="auto"/>
        <w:spacing w:after="0" w:line="240" w:lineRule="auto"/>
        <w:ind w:firstLine="700"/>
        <w:jc w:val="both"/>
      </w:pPr>
      <w:r w:rsidRPr="00BF10E0">
        <w:t>Педагоги регулярно знакомились с результатами обследований дошк</w:t>
      </w:r>
      <w:r w:rsidRPr="00BF10E0">
        <w:t>о</w:t>
      </w:r>
      <w:r w:rsidRPr="00BF10E0">
        <w:t>льников. Совместно с ними и с родителями вырабатывался индивидуальный подход к детям, создавались условия для повышения их эмоционального бл</w:t>
      </w:r>
      <w:r w:rsidRPr="00BF10E0">
        <w:t>а</w:t>
      </w:r>
      <w:r w:rsidRPr="00BF10E0">
        <w:t>гополучия.</w:t>
      </w:r>
    </w:p>
    <w:p w:rsidR="003B49E7" w:rsidRDefault="00BF10E0" w:rsidP="003C72A5">
      <w:pPr>
        <w:pStyle w:val="Default"/>
        <w:widowControl w:val="0"/>
        <w:tabs>
          <w:tab w:val="left" w:pos="1845"/>
        </w:tabs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Работа с детьми ОВЗ</w:t>
      </w:r>
    </w:p>
    <w:p w:rsidR="00BF10E0" w:rsidRPr="00BF10E0" w:rsidRDefault="00424EC0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2018</w:t>
      </w:r>
      <w:r w:rsidR="0048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F10E0" w:rsidRPr="00BF10E0">
        <w:rPr>
          <w:rFonts w:ascii="Times New Roman" w:hAnsi="Times New Roman" w:cs="Times New Roman"/>
          <w:sz w:val="28"/>
          <w:szCs w:val="28"/>
        </w:rPr>
        <w:t>в МБДОУ в группе компенсирующей н</w:t>
      </w:r>
      <w:r w:rsidR="00BF10E0" w:rsidRPr="00BF10E0">
        <w:rPr>
          <w:rFonts w:ascii="Times New Roman" w:hAnsi="Times New Roman" w:cs="Times New Roman"/>
          <w:sz w:val="28"/>
          <w:szCs w:val="28"/>
        </w:rPr>
        <w:t>а</w:t>
      </w:r>
      <w:r w:rsidR="00BF10E0" w:rsidRPr="00BF10E0">
        <w:rPr>
          <w:rFonts w:ascii="Times New Roman" w:hAnsi="Times New Roman" w:cs="Times New Roman"/>
          <w:sz w:val="28"/>
          <w:szCs w:val="28"/>
        </w:rPr>
        <w:t>правленности для детей с ТНР обучалось 16 человек: 11 детей 6-ти летнего возраста и 5 детей возраста 5-ти лет. Из них: 8 человек с диагнозом - ОНР и 3 человека с диагнозом - Дизартрия.</w:t>
      </w:r>
    </w:p>
    <w:p w:rsidR="00424EC0" w:rsidRPr="00BF10E0" w:rsidRDefault="00424EC0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Коррекционная работа в группе компенсирующей направленности  проводится согласно АООП МБДОУ 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E0">
        <w:rPr>
          <w:rFonts w:ascii="Times New Roman" w:hAnsi="Times New Roman" w:cs="Times New Roman"/>
          <w:sz w:val="28"/>
          <w:szCs w:val="28"/>
        </w:rPr>
        <w:t>№72 для детей с ТНР с использов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t>нием методического  обеспечения:  системы коррекционной работы Нищевой Н.В., методических разработок Коноваленко В.В., Коноваленко С.В. для д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тей с ОНР и Колесниковой Е.В. по обучению грамоте и звуко-буквенному анализу, а также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E0">
        <w:rPr>
          <w:rFonts w:ascii="Times New Roman" w:hAnsi="Times New Roman" w:cs="Times New Roman"/>
          <w:sz w:val="28"/>
          <w:szCs w:val="28"/>
        </w:rPr>
        <w:t>методические разработки Агранович З.Е., Ткаченко Т.А. «Учим говорить правильно» - система коррекции общего нед</w:t>
      </w:r>
      <w:r w:rsidRPr="00BF10E0">
        <w:rPr>
          <w:rFonts w:ascii="Times New Roman" w:hAnsi="Times New Roman" w:cs="Times New Roman"/>
          <w:sz w:val="28"/>
          <w:szCs w:val="28"/>
        </w:rPr>
        <w:t>о</w:t>
      </w:r>
      <w:r w:rsidRPr="00BF10E0">
        <w:rPr>
          <w:rFonts w:ascii="Times New Roman" w:hAnsi="Times New Roman" w:cs="Times New Roman"/>
          <w:sz w:val="28"/>
          <w:szCs w:val="28"/>
        </w:rPr>
        <w:t>развития речи у детей 6 лет; Крупенчук О.И. Научите меня говорить пр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t>вильно!; Лалаева Р.И., Серебрякова Н.В. «Формирование лексики и грамм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t>тического строя у дошкольников с ОНР»;</w:t>
      </w:r>
    </w:p>
    <w:p w:rsidR="00BF10E0" w:rsidRPr="00BF10E0" w:rsidRDefault="00BF10E0" w:rsidP="003C72A5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В группе, в которой проводилась коррекционная работа, наблюдается положительная динамика в усвоении коррекционно-развивающей програ</w:t>
      </w:r>
      <w:r w:rsidRPr="00BF10E0">
        <w:rPr>
          <w:rFonts w:ascii="Times New Roman" w:hAnsi="Times New Roman" w:cs="Times New Roman"/>
          <w:sz w:val="28"/>
          <w:szCs w:val="28"/>
        </w:rPr>
        <w:t>м</w:t>
      </w:r>
      <w:r w:rsidRPr="00BF10E0">
        <w:rPr>
          <w:rFonts w:ascii="Times New Roman" w:hAnsi="Times New Roman" w:cs="Times New Roman"/>
          <w:sz w:val="28"/>
          <w:szCs w:val="28"/>
        </w:rPr>
        <w:t>мы.  К выпуску в школу были подготовлены 9  человек. Всем детям было нормализовано звукопроизношение. Два  человека со значительным улучш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нием речи были повторно направлены на ТПМПК для продолжения корре</w:t>
      </w:r>
      <w:r w:rsidRPr="00BF10E0">
        <w:rPr>
          <w:rFonts w:ascii="Times New Roman" w:hAnsi="Times New Roman" w:cs="Times New Roman"/>
          <w:sz w:val="28"/>
          <w:szCs w:val="28"/>
        </w:rPr>
        <w:t>к</w:t>
      </w:r>
      <w:r w:rsidRPr="00BF10E0">
        <w:rPr>
          <w:rFonts w:ascii="Times New Roman" w:hAnsi="Times New Roman" w:cs="Times New Roman"/>
          <w:sz w:val="28"/>
          <w:szCs w:val="28"/>
        </w:rPr>
        <w:t>ционной работы в массовых школах согласно назначениям специалистов. Они овладели первоначальными навыками звуко-буквенного анализа, н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t>чальными  приёмами чтения и письма печатными буквами. В результате ко</w:t>
      </w:r>
      <w:r w:rsidRPr="00BF10E0">
        <w:rPr>
          <w:rFonts w:ascii="Times New Roman" w:hAnsi="Times New Roman" w:cs="Times New Roman"/>
          <w:sz w:val="28"/>
          <w:szCs w:val="28"/>
        </w:rPr>
        <w:t>р</w:t>
      </w:r>
      <w:r w:rsidRPr="00BF10E0">
        <w:rPr>
          <w:rFonts w:ascii="Times New Roman" w:hAnsi="Times New Roman" w:cs="Times New Roman"/>
          <w:sz w:val="28"/>
          <w:szCs w:val="28"/>
        </w:rPr>
        <w:t>рекционной работы у детей были сформированы  лексико-грамматические категории языка, обогащён словарный запас, улучшены навыки связной речи. Пять детей в возрасте</w:t>
      </w:r>
      <w:r w:rsidR="00424EC0">
        <w:rPr>
          <w:rFonts w:ascii="Times New Roman" w:hAnsi="Times New Roman" w:cs="Times New Roman"/>
          <w:sz w:val="28"/>
          <w:szCs w:val="28"/>
        </w:rPr>
        <w:t xml:space="preserve"> от</w:t>
      </w:r>
      <w:r w:rsidRPr="00BF10E0">
        <w:rPr>
          <w:rFonts w:ascii="Times New Roman" w:hAnsi="Times New Roman" w:cs="Times New Roman"/>
          <w:sz w:val="28"/>
          <w:szCs w:val="28"/>
        </w:rPr>
        <w:t xml:space="preserve"> 5 до 6 лет продолжили коррекционное обучение, с</w:t>
      </w:r>
      <w:r w:rsidRPr="00BF10E0">
        <w:rPr>
          <w:rFonts w:ascii="Times New Roman" w:hAnsi="Times New Roman" w:cs="Times New Roman"/>
          <w:sz w:val="28"/>
          <w:szCs w:val="28"/>
        </w:rPr>
        <w:t>о</w:t>
      </w:r>
      <w:r w:rsidRPr="00BF10E0">
        <w:rPr>
          <w:rFonts w:ascii="Times New Roman" w:hAnsi="Times New Roman" w:cs="Times New Roman"/>
          <w:sz w:val="28"/>
          <w:szCs w:val="28"/>
        </w:rPr>
        <w:t>гласно заключениям ТПМПК.  Главной задачей коррекционной работы с да</w:t>
      </w:r>
      <w:r w:rsidRPr="00BF10E0">
        <w:rPr>
          <w:rFonts w:ascii="Times New Roman" w:hAnsi="Times New Roman" w:cs="Times New Roman"/>
          <w:sz w:val="28"/>
          <w:szCs w:val="28"/>
        </w:rPr>
        <w:t>н</w:t>
      </w:r>
      <w:r w:rsidRPr="00BF10E0">
        <w:rPr>
          <w:rFonts w:ascii="Times New Roman" w:hAnsi="Times New Roman" w:cs="Times New Roman"/>
          <w:sz w:val="28"/>
          <w:szCs w:val="28"/>
        </w:rPr>
        <w:t>ными детьми помимо постановки звуков, было  развитие первоначальных н</w:t>
      </w:r>
      <w:r w:rsidRPr="00BF10E0">
        <w:rPr>
          <w:rFonts w:ascii="Times New Roman" w:hAnsi="Times New Roman" w:cs="Times New Roman"/>
          <w:sz w:val="28"/>
          <w:szCs w:val="28"/>
        </w:rPr>
        <w:t>а</w:t>
      </w:r>
      <w:r w:rsidRPr="00BF10E0">
        <w:rPr>
          <w:rFonts w:ascii="Times New Roman" w:hAnsi="Times New Roman" w:cs="Times New Roman"/>
          <w:sz w:val="28"/>
          <w:szCs w:val="28"/>
        </w:rPr>
        <w:lastRenderedPageBreak/>
        <w:t>выков фонематического восприятия. За первый  год обучения главной задачей является формирование правильных артикуляционных укладов звуков, ну</w:t>
      </w:r>
      <w:r w:rsidRPr="00BF10E0">
        <w:rPr>
          <w:rFonts w:ascii="Times New Roman" w:hAnsi="Times New Roman" w:cs="Times New Roman"/>
          <w:sz w:val="28"/>
          <w:szCs w:val="28"/>
        </w:rPr>
        <w:t>ж</w:t>
      </w:r>
      <w:r w:rsidRPr="00BF10E0">
        <w:rPr>
          <w:rFonts w:ascii="Times New Roman" w:hAnsi="Times New Roman" w:cs="Times New Roman"/>
          <w:sz w:val="28"/>
          <w:szCs w:val="28"/>
        </w:rPr>
        <w:t>дающихся в постановке, а также</w:t>
      </w:r>
      <w:r w:rsidR="00424EC0">
        <w:rPr>
          <w:rFonts w:ascii="Times New Roman" w:hAnsi="Times New Roman" w:cs="Times New Roman"/>
          <w:sz w:val="28"/>
          <w:szCs w:val="28"/>
        </w:rPr>
        <w:t xml:space="preserve"> </w:t>
      </w:r>
      <w:r w:rsidRPr="00BF10E0">
        <w:rPr>
          <w:rFonts w:ascii="Times New Roman" w:hAnsi="Times New Roman" w:cs="Times New Roman"/>
          <w:sz w:val="28"/>
          <w:szCs w:val="28"/>
        </w:rPr>
        <w:t>повышение  уровня слухового восп</w:t>
      </w:r>
      <w:r w:rsidR="00424EC0">
        <w:rPr>
          <w:rFonts w:ascii="Times New Roman" w:hAnsi="Times New Roman" w:cs="Times New Roman"/>
          <w:sz w:val="28"/>
          <w:szCs w:val="28"/>
        </w:rPr>
        <w:t>риятия и дифференциации фонем, н</w:t>
      </w:r>
      <w:r w:rsidRPr="00BF10E0">
        <w:rPr>
          <w:rFonts w:ascii="Times New Roman" w:hAnsi="Times New Roman" w:cs="Times New Roman"/>
          <w:sz w:val="28"/>
          <w:szCs w:val="28"/>
        </w:rPr>
        <w:t>ормализовать  слоговой состав и звуконаполня</w:t>
      </w:r>
      <w:r w:rsidRPr="00BF10E0">
        <w:rPr>
          <w:rFonts w:ascii="Times New Roman" w:hAnsi="Times New Roman" w:cs="Times New Roman"/>
          <w:sz w:val="28"/>
          <w:szCs w:val="28"/>
        </w:rPr>
        <w:t>е</w:t>
      </w:r>
      <w:r w:rsidRPr="00BF10E0">
        <w:rPr>
          <w:rFonts w:ascii="Times New Roman" w:hAnsi="Times New Roman" w:cs="Times New Roman"/>
          <w:sz w:val="28"/>
          <w:szCs w:val="28"/>
        </w:rPr>
        <w:t>мость слова. Дети овладели делением слов на слоги,  обучились восприятию на слух простых ритмических рисунков, различению гласных и согласных звуков, что создаст благоприятный базис для овладения грамотой в дальне</w:t>
      </w:r>
      <w:r w:rsidRPr="00BF10E0">
        <w:rPr>
          <w:rFonts w:ascii="Times New Roman" w:hAnsi="Times New Roman" w:cs="Times New Roman"/>
          <w:sz w:val="28"/>
          <w:szCs w:val="28"/>
        </w:rPr>
        <w:t>й</w:t>
      </w:r>
      <w:r w:rsidRPr="00BF10E0">
        <w:rPr>
          <w:rFonts w:ascii="Times New Roman" w:hAnsi="Times New Roman" w:cs="Times New Roman"/>
          <w:sz w:val="28"/>
          <w:szCs w:val="28"/>
        </w:rPr>
        <w:t>шем.</w:t>
      </w:r>
    </w:p>
    <w:p w:rsidR="00BF10E0" w:rsidRPr="00BF10E0" w:rsidRDefault="00BF10E0" w:rsidP="003C72A5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>Итак, по результатам в первом полугодии 2018 года из группы компе</w:t>
      </w:r>
      <w:r w:rsidRPr="00BF10E0">
        <w:rPr>
          <w:rFonts w:ascii="Times New Roman" w:hAnsi="Times New Roman" w:cs="Times New Roman"/>
          <w:sz w:val="28"/>
          <w:szCs w:val="28"/>
        </w:rPr>
        <w:t>н</w:t>
      </w:r>
      <w:r w:rsidRPr="00BF10E0">
        <w:rPr>
          <w:rFonts w:ascii="Times New Roman" w:hAnsi="Times New Roman" w:cs="Times New Roman"/>
          <w:sz w:val="28"/>
          <w:szCs w:val="28"/>
        </w:rPr>
        <w:t>сирующей направленности №11 были подготовлены к выпуску 11 человек. Из них 9 человек с исправленной речью  были выпущены  в массовую школу и 2 ребёнка со значительным улучшением речи направлены на ТПМПК для пр</w:t>
      </w:r>
      <w:r w:rsidRPr="00BF10E0">
        <w:rPr>
          <w:rFonts w:ascii="Times New Roman" w:hAnsi="Times New Roman" w:cs="Times New Roman"/>
          <w:sz w:val="28"/>
          <w:szCs w:val="28"/>
        </w:rPr>
        <w:t>о</w:t>
      </w:r>
      <w:r w:rsidRPr="00BF10E0">
        <w:rPr>
          <w:rFonts w:ascii="Times New Roman" w:hAnsi="Times New Roman" w:cs="Times New Roman"/>
          <w:sz w:val="28"/>
          <w:szCs w:val="28"/>
        </w:rPr>
        <w:t>хождения дальнейшей коррекции по показаниям специалистов.</w:t>
      </w:r>
    </w:p>
    <w:p w:rsidR="00BF10E0" w:rsidRPr="00BF10E0" w:rsidRDefault="00424EC0" w:rsidP="003C72A5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было проведено плановое обследование речи детей</w:t>
      </w:r>
      <w:r>
        <w:rPr>
          <w:rFonts w:ascii="Times New Roman" w:hAnsi="Times New Roman" w:cs="Times New Roman"/>
          <w:sz w:val="28"/>
          <w:szCs w:val="28"/>
        </w:rPr>
        <w:t xml:space="preserve"> 5 лет </w:t>
      </w:r>
      <w:r w:rsidR="004867E5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F10E0" w:rsidRPr="00BF1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0E0" w:rsidRPr="00BF10E0">
        <w:rPr>
          <w:rFonts w:ascii="Times New Roman" w:hAnsi="Times New Roman" w:cs="Times New Roman"/>
          <w:sz w:val="28"/>
          <w:szCs w:val="28"/>
        </w:rPr>
        <w:t>общим количеством в 56 человек, а также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0E0" w:rsidRPr="00BF10E0">
        <w:rPr>
          <w:rFonts w:ascii="Times New Roman" w:hAnsi="Times New Roman" w:cs="Times New Roman"/>
          <w:sz w:val="28"/>
          <w:szCs w:val="28"/>
        </w:rPr>
        <w:t>ч</w:t>
      </w:r>
      <w:r w:rsidR="00BF10E0" w:rsidRPr="00BF10E0">
        <w:rPr>
          <w:rFonts w:ascii="Times New Roman" w:hAnsi="Times New Roman" w:cs="Times New Roman"/>
          <w:sz w:val="28"/>
          <w:szCs w:val="28"/>
        </w:rPr>
        <w:t>е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ловек из </w:t>
      </w:r>
      <w:r>
        <w:rPr>
          <w:rFonts w:ascii="Times New Roman" w:hAnsi="Times New Roman" w:cs="Times New Roman"/>
          <w:sz w:val="28"/>
          <w:szCs w:val="28"/>
        </w:rPr>
        <w:t>младшей группы</w:t>
      </w:r>
      <w:r w:rsidR="00BF10E0" w:rsidRPr="00BF10E0">
        <w:rPr>
          <w:rFonts w:ascii="Times New Roman" w:hAnsi="Times New Roman" w:cs="Times New Roman"/>
          <w:sz w:val="28"/>
          <w:szCs w:val="28"/>
        </w:rPr>
        <w:t>. Выявлено с тяжёлым нарушением речи 14. Из них 10 человек направлены консилиумом на ТПМПК по речевым показаниям.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В группу компенсирующей направленности для детей с ТНР было зачислено решением ТПМПК  на </w:t>
      </w:r>
      <w:r>
        <w:rPr>
          <w:rFonts w:ascii="Times New Roman" w:hAnsi="Times New Roman" w:cs="Times New Roman"/>
          <w:sz w:val="28"/>
          <w:szCs w:val="28"/>
        </w:rPr>
        <w:t>сентябрь 2018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 - 10 человек. Пять человек пр</w:t>
      </w:r>
      <w:r w:rsidR="00BF10E0" w:rsidRPr="00BF10E0">
        <w:rPr>
          <w:rFonts w:ascii="Times New Roman" w:hAnsi="Times New Roman" w:cs="Times New Roman"/>
          <w:sz w:val="28"/>
          <w:szCs w:val="28"/>
        </w:rPr>
        <w:t>о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должили коррекционное обучение.  Родителям детей </w:t>
      </w:r>
      <w:r w:rsidR="004867E5">
        <w:rPr>
          <w:rFonts w:ascii="Times New Roman" w:hAnsi="Times New Roman" w:cs="Times New Roman"/>
          <w:sz w:val="28"/>
          <w:szCs w:val="28"/>
        </w:rPr>
        <w:t>общеразвивающих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групп была оказана консультативная помощь</w:t>
      </w:r>
      <w:r w:rsidR="004867E5">
        <w:rPr>
          <w:rFonts w:ascii="Times New Roman" w:hAnsi="Times New Roman" w:cs="Times New Roman"/>
          <w:sz w:val="28"/>
          <w:szCs w:val="28"/>
        </w:rPr>
        <w:t>.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E0" w:rsidRPr="00BF10E0" w:rsidRDefault="00DA50D9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</w:t>
      </w:r>
      <w:r w:rsidR="00BF10E0" w:rsidRPr="00BF10E0">
        <w:rPr>
          <w:rFonts w:ascii="Times New Roman" w:hAnsi="Times New Roman" w:cs="Times New Roman"/>
          <w:sz w:val="28"/>
          <w:szCs w:val="28"/>
        </w:rPr>
        <w:t xml:space="preserve"> 2018</w:t>
      </w:r>
      <w:r w:rsidR="00424EC0">
        <w:rPr>
          <w:rFonts w:ascii="Times New Roman" w:hAnsi="Times New Roman" w:cs="Times New Roman"/>
          <w:sz w:val="28"/>
          <w:szCs w:val="28"/>
        </w:rPr>
        <w:t xml:space="preserve"> </w:t>
      </w:r>
      <w:r w:rsidR="00BF10E0" w:rsidRPr="00BF10E0">
        <w:rPr>
          <w:rFonts w:ascii="Times New Roman" w:hAnsi="Times New Roman" w:cs="Times New Roman"/>
          <w:sz w:val="28"/>
          <w:szCs w:val="28"/>
        </w:rPr>
        <w:t>года  в МБДОУ в группе компенсирующей направле</w:t>
      </w:r>
      <w:r w:rsidR="00BF10E0" w:rsidRPr="00BF10E0">
        <w:rPr>
          <w:rFonts w:ascii="Times New Roman" w:hAnsi="Times New Roman" w:cs="Times New Roman"/>
          <w:sz w:val="28"/>
          <w:szCs w:val="28"/>
        </w:rPr>
        <w:t>н</w:t>
      </w:r>
      <w:r w:rsidR="00BF10E0" w:rsidRPr="00BF10E0">
        <w:rPr>
          <w:rFonts w:ascii="Times New Roman" w:hAnsi="Times New Roman" w:cs="Times New Roman"/>
          <w:sz w:val="28"/>
          <w:szCs w:val="28"/>
        </w:rPr>
        <w:t>ности для детей с ТНР обучается 15 человек: 10 детей 5-ти летнего возраста и 5 детей возраста 6-ти лет, продолжающих коррекционное обучение согласно рекомендациям ТПМПК. Из них: 11 человек с диагнозом - ОНР и 4 человека с диагнозом - Дизартрия.</w:t>
      </w:r>
    </w:p>
    <w:p w:rsidR="00BF10E0" w:rsidRPr="00BF10E0" w:rsidRDefault="00BF10E0" w:rsidP="003C72A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BF10E0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динамики речевого развития </w:t>
      </w:r>
      <w:r w:rsidR="00DA50D9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BF10E0">
        <w:rPr>
          <w:rFonts w:ascii="Times New Roman" w:hAnsi="Times New Roman" w:cs="Times New Roman"/>
          <w:sz w:val="28"/>
          <w:szCs w:val="28"/>
        </w:rPr>
        <w:t xml:space="preserve"> 2018</w:t>
      </w:r>
      <w:r w:rsidR="00210F5B">
        <w:rPr>
          <w:rFonts w:ascii="Times New Roman" w:hAnsi="Times New Roman" w:cs="Times New Roman"/>
          <w:sz w:val="28"/>
          <w:szCs w:val="28"/>
        </w:rPr>
        <w:t xml:space="preserve"> </w:t>
      </w:r>
      <w:r w:rsidRPr="00BF10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50D9" w:rsidRPr="00BF10E0">
        <w:rPr>
          <w:rFonts w:ascii="Times New Roman" w:hAnsi="Times New Roman" w:cs="Times New Roman"/>
          <w:sz w:val="28"/>
          <w:szCs w:val="28"/>
        </w:rPr>
        <w:t xml:space="preserve">наблюдалась </w:t>
      </w:r>
      <w:r w:rsidRPr="00BF10E0">
        <w:rPr>
          <w:rFonts w:ascii="Times New Roman" w:hAnsi="Times New Roman" w:cs="Times New Roman"/>
          <w:sz w:val="28"/>
          <w:szCs w:val="28"/>
        </w:rPr>
        <w:t xml:space="preserve">волнообразная динамика речевого развития у  10 </w:t>
      </w:r>
      <w:r w:rsidR="00DA50D9">
        <w:rPr>
          <w:rFonts w:ascii="Times New Roman" w:hAnsi="Times New Roman" w:cs="Times New Roman"/>
          <w:sz w:val="28"/>
          <w:szCs w:val="28"/>
        </w:rPr>
        <w:t>д</w:t>
      </w:r>
      <w:r w:rsidR="00DA50D9">
        <w:rPr>
          <w:rFonts w:ascii="Times New Roman" w:hAnsi="Times New Roman" w:cs="Times New Roman"/>
          <w:sz w:val="28"/>
          <w:szCs w:val="28"/>
        </w:rPr>
        <w:t>е</w:t>
      </w:r>
      <w:r w:rsidR="00DA50D9">
        <w:rPr>
          <w:rFonts w:ascii="Times New Roman" w:hAnsi="Times New Roman" w:cs="Times New Roman"/>
          <w:sz w:val="28"/>
          <w:szCs w:val="28"/>
        </w:rPr>
        <w:t xml:space="preserve">тей; у 5-х – </w:t>
      </w:r>
      <w:r w:rsidRPr="00BF10E0">
        <w:rPr>
          <w:rFonts w:ascii="Times New Roman" w:hAnsi="Times New Roman" w:cs="Times New Roman"/>
          <w:sz w:val="28"/>
          <w:szCs w:val="28"/>
        </w:rPr>
        <w:t>положительная д</w:t>
      </w:r>
      <w:r w:rsidR="00DA50D9">
        <w:rPr>
          <w:rFonts w:ascii="Times New Roman" w:hAnsi="Times New Roman" w:cs="Times New Roman"/>
          <w:sz w:val="28"/>
          <w:szCs w:val="28"/>
        </w:rPr>
        <w:t xml:space="preserve">инамика. Отрицательная динамика </w:t>
      </w:r>
      <w:r w:rsidRPr="00BF10E0">
        <w:rPr>
          <w:rFonts w:ascii="Times New Roman" w:hAnsi="Times New Roman" w:cs="Times New Roman"/>
          <w:sz w:val="28"/>
          <w:szCs w:val="28"/>
        </w:rPr>
        <w:t xml:space="preserve">отсутствует.  В итоге у 100% воспитанников имеются прогрессивные изменения в речевом развитии. </w:t>
      </w:r>
      <w:r w:rsidR="00424EC0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Психолого-медико-педагогическим </w:t>
      </w:r>
      <w:r w:rsidRPr="00BF10E0">
        <w:rPr>
          <w:rFonts w:ascii="Times New Roman" w:hAnsi="Times New Roman" w:cs="Times New Roman"/>
          <w:sz w:val="28"/>
          <w:szCs w:val="28"/>
        </w:rPr>
        <w:t>конс</w:t>
      </w:r>
      <w:r w:rsidR="00210F5B">
        <w:rPr>
          <w:rFonts w:ascii="Times New Roman" w:hAnsi="Times New Roman" w:cs="Times New Roman"/>
          <w:sz w:val="28"/>
          <w:szCs w:val="28"/>
        </w:rPr>
        <w:t xml:space="preserve">илиумом МБДОУ </w:t>
      </w:r>
      <w:r w:rsidRPr="00BF10E0">
        <w:rPr>
          <w:rFonts w:ascii="Times New Roman" w:hAnsi="Times New Roman" w:cs="Times New Roman"/>
          <w:sz w:val="28"/>
          <w:szCs w:val="28"/>
        </w:rPr>
        <w:t>рекоме</w:t>
      </w:r>
      <w:r w:rsidRPr="00BF10E0">
        <w:rPr>
          <w:rFonts w:ascii="Times New Roman" w:hAnsi="Times New Roman" w:cs="Times New Roman"/>
          <w:sz w:val="28"/>
          <w:szCs w:val="28"/>
        </w:rPr>
        <w:t>н</w:t>
      </w:r>
      <w:r w:rsidRPr="00BF10E0">
        <w:rPr>
          <w:rFonts w:ascii="Times New Roman" w:hAnsi="Times New Roman" w:cs="Times New Roman"/>
          <w:sz w:val="28"/>
          <w:szCs w:val="28"/>
        </w:rPr>
        <w:t xml:space="preserve">довано продолжение коррекционной работы с детьми. </w:t>
      </w:r>
    </w:p>
    <w:p w:rsidR="00BF10E0" w:rsidRDefault="00BF10E0" w:rsidP="003C72A5">
      <w:pPr>
        <w:pStyle w:val="Default"/>
        <w:widowControl w:val="0"/>
        <w:tabs>
          <w:tab w:val="left" w:pos="1845"/>
        </w:tabs>
        <w:jc w:val="center"/>
        <w:rPr>
          <w:b/>
          <w:i/>
          <w:color w:val="auto"/>
          <w:sz w:val="28"/>
          <w:szCs w:val="28"/>
        </w:rPr>
      </w:pPr>
    </w:p>
    <w:p w:rsidR="00210F5B" w:rsidRDefault="00210F5B" w:rsidP="003C72A5">
      <w:pPr>
        <w:pStyle w:val="Default"/>
        <w:widowControl w:val="0"/>
        <w:tabs>
          <w:tab w:val="left" w:pos="1845"/>
        </w:tabs>
        <w:jc w:val="center"/>
        <w:rPr>
          <w:b/>
          <w:i/>
          <w:color w:val="auto"/>
          <w:sz w:val="28"/>
          <w:szCs w:val="28"/>
        </w:rPr>
      </w:pPr>
      <w:r>
        <w:rPr>
          <w:b/>
          <w:bCs/>
          <w:sz w:val="26"/>
          <w:szCs w:val="26"/>
        </w:rPr>
        <w:t>5. Оценка качества кадрового, учебно-методического, библиотечно-информационного обеспечения</w:t>
      </w:r>
    </w:p>
    <w:p w:rsidR="00A00004" w:rsidRPr="00E23970" w:rsidRDefault="00210F5B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sz w:val="28"/>
          <w:szCs w:val="28"/>
        </w:rPr>
        <w:tab/>
      </w:r>
      <w:r w:rsidR="00A00004" w:rsidRPr="00E23970">
        <w:rPr>
          <w:color w:val="auto"/>
          <w:sz w:val="26"/>
          <w:szCs w:val="26"/>
        </w:rPr>
        <w:t>Кадровый потенциал педагогов позволяет выстраивать работу детского сада на высоком профессиональном уровне. Дошкольное учреждение полностью уко</w:t>
      </w:r>
      <w:r w:rsidR="00A00004" w:rsidRPr="00E23970">
        <w:rPr>
          <w:color w:val="auto"/>
          <w:sz w:val="26"/>
          <w:szCs w:val="26"/>
        </w:rPr>
        <w:t>м</w:t>
      </w:r>
      <w:r w:rsidR="00A00004" w:rsidRPr="00E23970">
        <w:rPr>
          <w:color w:val="auto"/>
          <w:sz w:val="26"/>
          <w:szCs w:val="26"/>
        </w:rPr>
        <w:t>плектовано педагогическими кадрами. Количество педагогических работников: 3</w:t>
      </w:r>
      <w:r w:rsidR="00A00004">
        <w:rPr>
          <w:color w:val="auto"/>
          <w:sz w:val="26"/>
          <w:szCs w:val="26"/>
        </w:rPr>
        <w:t>5</w:t>
      </w:r>
      <w:r w:rsidR="00A00004" w:rsidRPr="00E23970">
        <w:rPr>
          <w:color w:val="auto"/>
          <w:sz w:val="26"/>
          <w:szCs w:val="26"/>
        </w:rPr>
        <w:t xml:space="preserve"> педагог</w:t>
      </w:r>
      <w:r w:rsidR="00A00004">
        <w:rPr>
          <w:color w:val="auto"/>
          <w:sz w:val="26"/>
          <w:szCs w:val="26"/>
        </w:rPr>
        <w:t>ов</w:t>
      </w:r>
      <w:r w:rsidR="00A00004" w:rsidRPr="00E23970">
        <w:rPr>
          <w:color w:val="auto"/>
          <w:sz w:val="26"/>
          <w:szCs w:val="26"/>
        </w:rPr>
        <w:t>, из них 1 старший воспитатель, 2</w:t>
      </w:r>
      <w:r w:rsidR="00A00004">
        <w:rPr>
          <w:color w:val="auto"/>
          <w:sz w:val="26"/>
          <w:szCs w:val="26"/>
        </w:rPr>
        <w:t>7</w:t>
      </w:r>
      <w:r w:rsidR="00A00004" w:rsidRPr="00E23970">
        <w:rPr>
          <w:color w:val="auto"/>
          <w:sz w:val="26"/>
          <w:szCs w:val="26"/>
        </w:rPr>
        <w:t xml:space="preserve"> воспитателей, 2 музыкальных руков</w:t>
      </w:r>
      <w:r w:rsidR="00A00004" w:rsidRPr="00E23970">
        <w:rPr>
          <w:color w:val="auto"/>
          <w:sz w:val="26"/>
          <w:szCs w:val="26"/>
        </w:rPr>
        <w:t>о</w:t>
      </w:r>
      <w:r w:rsidR="00A00004" w:rsidRPr="00E23970">
        <w:rPr>
          <w:color w:val="auto"/>
          <w:sz w:val="26"/>
          <w:szCs w:val="26"/>
        </w:rPr>
        <w:t xml:space="preserve">дителя, </w:t>
      </w:r>
      <w:r w:rsidR="00A00004">
        <w:rPr>
          <w:color w:val="auto"/>
          <w:sz w:val="26"/>
          <w:szCs w:val="26"/>
        </w:rPr>
        <w:t>2</w:t>
      </w:r>
      <w:r w:rsidR="00A00004" w:rsidRPr="00E23970">
        <w:rPr>
          <w:color w:val="auto"/>
          <w:sz w:val="26"/>
          <w:szCs w:val="26"/>
        </w:rPr>
        <w:t xml:space="preserve"> инструктор</w:t>
      </w:r>
      <w:r w:rsidR="00A00004">
        <w:rPr>
          <w:color w:val="auto"/>
          <w:sz w:val="26"/>
          <w:szCs w:val="26"/>
        </w:rPr>
        <w:t>а</w:t>
      </w:r>
      <w:r w:rsidR="00A00004" w:rsidRPr="00E23970">
        <w:rPr>
          <w:color w:val="auto"/>
          <w:sz w:val="26"/>
          <w:szCs w:val="26"/>
        </w:rPr>
        <w:t xml:space="preserve"> по физической культуре</w:t>
      </w:r>
      <w:r w:rsidR="00A00004">
        <w:rPr>
          <w:color w:val="auto"/>
          <w:sz w:val="26"/>
          <w:szCs w:val="26"/>
        </w:rPr>
        <w:t>,</w:t>
      </w:r>
      <w:r w:rsidR="00A00004" w:rsidRPr="00E23970">
        <w:rPr>
          <w:color w:val="auto"/>
          <w:sz w:val="26"/>
          <w:szCs w:val="26"/>
        </w:rPr>
        <w:t xml:space="preserve"> 1 педагог-психолог, 1 учитель-логопед, 1 </w:t>
      </w:r>
      <w:r w:rsidR="00A00004">
        <w:rPr>
          <w:color w:val="auto"/>
          <w:sz w:val="26"/>
          <w:szCs w:val="26"/>
        </w:rPr>
        <w:t>педагог дополнительного образования (</w:t>
      </w:r>
      <w:r w:rsidR="00A00004" w:rsidRPr="00E23970">
        <w:rPr>
          <w:color w:val="auto"/>
          <w:sz w:val="26"/>
          <w:szCs w:val="26"/>
        </w:rPr>
        <w:t>преподаватель английского яз</w:t>
      </w:r>
      <w:r w:rsidR="00A00004" w:rsidRPr="00E23970">
        <w:rPr>
          <w:color w:val="auto"/>
          <w:sz w:val="26"/>
          <w:szCs w:val="26"/>
        </w:rPr>
        <w:t>ы</w:t>
      </w:r>
      <w:r w:rsidR="00A00004" w:rsidRPr="00E23970">
        <w:rPr>
          <w:color w:val="auto"/>
          <w:sz w:val="26"/>
          <w:szCs w:val="26"/>
        </w:rPr>
        <w:t>ка</w:t>
      </w:r>
      <w:r w:rsidR="00A00004">
        <w:rPr>
          <w:color w:val="auto"/>
          <w:sz w:val="26"/>
          <w:szCs w:val="26"/>
        </w:rPr>
        <w:t>)</w:t>
      </w:r>
      <w:r w:rsidR="00A00004" w:rsidRPr="00E23970">
        <w:rPr>
          <w:color w:val="auto"/>
          <w:sz w:val="26"/>
          <w:szCs w:val="26"/>
        </w:rPr>
        <w:t xml:space="preserve">.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E23970">
        <w:rPr>
          <w:color w:val="auto"/>
          <w:sz w:val="26"/>
          <w:szCs w:val="26"/>
        </w:rPr>
        <w:t xml:space="preserve">Все педагоги имеют педагогическое образование: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E23970">
        <w:rPr>
          <w:i/>
          <w:iCs/>
          <w:color w:val="auto"/>
          <w:sz w:val="26"/>
          <w:szCs w:val="26"/>
        </w:rPr>
        <w:t xml:space="preserve">высшее </w:t>
      </w:r>
      <w:r w:rsidRPr="00E23970">
        <w:rPr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21</w:t>
      </w:r>
      <w:r w:rsidRPr="00E23970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>60</w:t>
      </w:r>
      <w:r w:rsidRPr="00E23970">
        <w:rPr>
          <w:color w:val="auto"/>
          <w:sz w:val="26"/>
          <w:szCs w:val="26"/>
        </w:rPr>
        <w:t xml:space="preserve">%), </w:t>
      </w:r>
      <w:r w:rsidRPr="00E23970">
        <w:rPr>
          <w:i/>
          <w:iCs/>
          <w:color w:val="auto"/>
          <w:sz w:val="26"/>
          <w:szCs w:val="26"/>
        </w:rPr>
        <w:t xml:space="preserve">среднее специальное </w:t>
      </w:r>
      <w:r w:rsidRPr="00E23970">
        <w:rPr>
          <w:color w:val="auto"/>
          <w:sz w:val="26"/>
          <w:szCs w:val="26"/>
        </w:rPr>
        <w:t>– 1</w:t>
      </w:r>
      <w:r>
        <w:rPr>
          <w:color w:val="auto"/>
          <w:sz w:val="26"/>
          <w:szCs w:val="26"/>
        </w:rPr>
        <w:t>4</w:t>
      </w:r>
      <w:r w:rsidRPr="00E23970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>40</w:t>
      </w:r>
      <w:r w:rsidRPr="00E23970">
        <w:rPr>
          <w:color w:val="auto"/>
          <w:sz w:val="26"/>
          <w:szCs w:val="26"/>
        </w:rPr>
        <w:t xml:space="preserve">%). </w:t>
      </w:r>
      <w:r>
        <w:rPr>
          <w:color w:val="auto"/>
          <w:sz w:val="26"/>
          <w:szCs w:val="26"/>
        </w:rPr>
        <w:t>Обучаются в ВУЗе 3 педагога.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Педагогический с</w:t>
      </w:r>
      <w:r w:rsidRPr="00E23970">
        <w:rPr>
          <w:color w:val="auto"/>
          <w:sz w:val="26"/>
          <w:szCs w:val="26"/>
        </w:rPr>
        <w:t xml:space="preserve">таж работы педагогов ДОУ: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E23970">
        <w:rPr>
          <w:color w:val="auto"/>
          <w:sz w:val="26"/>
          <w:szCs w:val="26"/>
        </w:rPr>
        <w:t xml:space="preserve">до 5 лет – </w:t>
      </w:r>
      <w:r>
        <w:rPr>
          <w:color w:val="auto"/>
          <w:sz w:val="26"/>
          <w:szCs w:val="26"/>
        </w:rPr>
        <w:t>9</w:t>
      </w:r>
      <w:r w:rsidRPr="00E23970">
        <w:rPr>
          <w:color w:val="auto"/>
          <w:sz w:val="26"/>
          <w:szCs w:val="26"/>
        </w:rPr>
        <w:t xml:space="preserve"> педагогов (</w:t>
      </w:r>
      <w:r>
        <w:rPr>
          <w:color w:val="auto"/>
          <w:sz w:val="26"/>
          <w:szCs w:val="26"/>
        </w:rPr>
        <w:t>26</w:t>
      </w:r>
      <w:r w:rsidRPr="00E23970">
        <w:rPr>
          <w:color w:val="auto"/>
          <w:sz w:val="26"/>
          <w:szCs w:val="26"/>
        </w:rPr>
        <w:t xml:space="preserve">%);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E23970">
        <w:rPr>
          <w:color w:val="auto"/>
          <w:sz w:val="26"/>
          <w:szCs w:val="26"/>
        </w:rPr>
        <w:t xml:space="preserve">от 5 до 10 лет – </w:t>
      </w:r>
      <w:r>
        <w:rPr>
          <w:color w:val="auto"/>
          <w:sz w:val="26"/>
          <w:szCs w:val="26"/>
        </w:rPr>
        <w:t>7 педагогов (20</w:t>
      </w:r>
      <w:r w:rsidRPr="00E23970">
        <w:rPr>
          <w:color w:val="auto"/>
          <w:sz w:val="26"/>
          <w:szCs w:val="26"/>
        </w:rPr>
        <w:t xml:space="preserve">%);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E23970">
        <w:rPr>
          <w:color w:val="auto"/>
          <w:sz w:val="26"/>
          <w:szCs w:val="26"/>
        </w:rPr>
        <w:t xml:space="preserve">от 10 до 20 лет – </w:t>
      </w:r>
      <w:r>
        <w:rPr>
          <w:color w:val="auto"/>
          <w:sz w:val="26"/>
          <w:szCs w:val="26"/>
        </w:rPr>
        <w:t>6</w:t>
      </w:r>
      <w:r w:rsidRPr="00E23970">
        <w:rPr>
          <w:color w:val="auto"/>
          <w:sz w:val="26"/>
          <w:szCs w:val="26"/>
        </w:rPr>
        <w:t xml:space="preserve"> педагогов (</w:t>
      </w:r>
      <w:r>
        <w:rPr>
          <w:color w:val="auto"/>
          <w:sz w:val="26"/>
          <w:szCs w:val="26"/>
        </w:rPr>
        <w:t>17</w:t>
      </w:r>
      <w:r w:rsidRPr="00E23970">
        <w:rPr>
          <w:color w:val="auto"/>
          <w:sz w:val="26"/>
          <w:szCs w:val="26"/>
        </w:rPr>
        <w:t xml:space="preserve">%);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свыше 20 лет – 13</w:t>
      </w:r>
      <w:r w:rsidRPr="00E23970">
        <w:rPr>
          <w:color w:val="auto"/>
          <w:sz w:val="26"/>
          <w:szCs w:val="26"/>
        </w:rPr>
        <w:t xml:space="preserve"> педагогов (</w:t>
      </w:r>
      <w:r>
        <w:rPr>
          <w:color w:val="auto"/>
          <w:sz w:val="26"/>
          <w:szCs w:val="26"/>
        </w:rPr>
        <w:t>37</w:t>
      </w:r>
      <w:r w:rsidRPr="00E23970">
        <w:rPr>
          <w:color w:val="auto"/>
          <w:sz w:val="26"/>
          <w:szCs w:val="26"/>
        </w:rPr>
        <w:t xml:space="preserve">%).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E23970">
        <w:rPr>
          <w:color w:val="auto"/>
          <w:sz w:val="26"/>
          <w:szCs w:val="26"/>
        </w:rPr>
        <w:t xml:space="preserve">Квалификация педагогов: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E23970">
        <w:rPr>
          <w:color w:val="auto"/>
          <w:sz w:val="26"/>
          <w:szCs w:val="26"/>
        </w:rPr>
        <w:t>высшая квалификационная категория – 1</w:t>
      </w:r>
      <w:r>
        <w:rPr>
          <w:color w:val="auto"/>
          <w:sz w:val="26"/>
          <w:szCs w:val="26"/>
        </w:rPr>
        <w:t>8 педагогов (51</w:t>
      </w:r>
      <w:r w:rsidRPr="00E23970">
        <w:rPr>
          <w:color w:val="auto"/>
          <w:sz w:val="26"/>
          <w:szCs w:val="26"/>
        </w:rPr>
        <w:t xml:space="preserve">%); </w:t>
      </w:r>
    </w:p>
    <w:p w:rsidR="00A00004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E23970">
        <w:rPr>
          <w:color w:val="auto"/>
          <w:sz w:val="26"/>
          <w:szCs w:val="26"/>
        </w:rPr>
        <w:t>первая квалификационна</w:t>
      </w:r>
      <w:r>
        <w:rPr>
          <w:color w:val="auto"/>
          <w:sz w:val="26"/>
          <w:szCs w:val="26"/>
        </w:rPr>
        <w:t>я категория – 10 педагогов (29</w:t>
      </w:r>
      <w:r w:rsidRPr="00E23970">
        <w:rPr>
          <w:color w:val="auto"/>
          <w:sz w:val="26"/>
          <w:szCs w:val="26"/>
        </w:rPr>
        <w:t xml:space="preserve">%).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имеют категории 7 человек (20%).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E23970">
        <w:rPr>
          <w:b/>
          <w:bCs/>
          <w:color w:val="auto"/>
          <w:sz w:val="26"/>
          <w:szCs w:val="26"/>
        </w:rPr>
        <w:t>В ДОУ созданы необходимые условия для профессионального роста с</w:t>
      </w:r>
      <w:r w:rsidRPr="00E23970">
        <w:rPr>
          <w:b/>
          <w:bCs/>
          <w:color w:val="auto"/>
          <w:sz w:val="26"/>
          <w:szCs w:val="26"/>
        </w:rPr>
        <w:t>о</w:t>
      </w:r>
      <w:r w:rsidRPr="00E23970">
        <w:rPr>
          <w:b/>
          <w:bCs/>
          <w:color w:val="auto"/>
          <w:sz w:val="26"/>
          <w:szCs w:val="26"/>
        </w:rPr>
        <w:t xml:space="preserve">трудников. </w:t>
      </w:r>
      <w:r w:rsidRPr="00E23970">
        <w:rPr>
          <w:color w:val="auto"/>
          <w:sz w:val="26"/>
          <w:szCs w:val="26"/>
        </w:rPr>
        <w:t xml:space="preserve">По плану осуществляется переподготовка и аттестация педагогических кадров. Ежегодно педагоги повышают свое мастерство в ходе курсов повышения квалификации, принимают участие в конференциях, конкурсах различного уровня и мероприятиях методического объединения воспитателей ДОУ.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В 2018</w:t>
      </w:r>
      <w:r w:rsidRPr="00E23970">
        <w:rPr>
          <w:color w:val="auto"/>
          <w:sz w:val="26"/>
          <w:szCs w:val="26"/>
        </w:rPr>
        <w:t xml:space="preserve"> году аттестованы</w:t>
      </w:r>
      <w:r>
        <w:rPr>
          <w:color w:val="auto"/>
          <w:sz w:val="26"/>
          <w:szCs w:val="26"/>
        </w:rPr>
        <w:t xml:space="preserve"> 5 педагогов</w:t>
      </w:r>
      <w:r w:rsidRPr="00E23970">
        <w:rPr>
          <w:color w:val="auto"/>
          <w:sz w:val="26"/>
          <w:szCs w:val="26"/>
        </w:rPr>
        <w:t xml:space="preserve">: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E23970">
        <w:rPr>
          <w:color w:val="auto"/>
          <w:sz w:val="26"/>
          <w:szCs w:val="26"/>
        </w:rPr>
        <w:t xml:space="preserve">на первую квалификационную категорию – </w:t>
      </w:r>
      <w:r>
        <w:rPr>
          <w:color w:val="auto"/>
          <w:sz w:val="26"/>
          <w:szCs w:val="26"/>
        </w:rPr>
        <w:t>1 педагог</w:t>
      </w:r>
      <w:r w:rsidRPr="00E23970">
        <w:rPr>
          <w:color w:val="auto"/>
          <w:sz w:val="26"/>
          <w:szCs w:val="26"/>
        </w:rPr>
        <w:t xml:space="preserve">,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  <w:t xml:space="preserve">- </w:t>
      </w:r>
      <w:r w:rsidRPr="00E23970">
        <w:rPr>
          <w:color w:val="auto"/>
          <w:sz w:val="26"/>
          <w:szCs w:val="26"/>
        </w:rPr>
        <w:t xml:space="preserve">на высшую квалификационную категорию – </w:t>
      </w:r>
      <w:r>
        <w:rPr>
          <w:color w:val="auto"/>
          <w:sz w:val="26"/>
          <w:szCs w:val="26"/>
        </w:rPr>
        <w:t>4</w:t>
      </w:r>
      <w:r w:rsidRPr="00E23970">
        <w:rPr>
          <w:color w:val="auto"/>
          <w:sz w:val="26"/>
          <w:szCs w:val="26"/>
        </w:rPr>
        <w:t xml:space="preserve"> педагог</w:t>
      </w:r>
      <w:r>
        <w:rPr>
          <w:color w:val="auto"/>
          <w:sz w:val="26"/>
          <w:szCs w:val="26"/>
        </w:rPr>
        <w:t>а</w:t>
      </w:r>
      <w:r w:rsidRPr="00E23970">
        <w:rPr>
          <w:color w:val="auto"/>
          <w:sz w:val="26"/>
          <w:szCs w:val="26"/>
        </w:rPr>
        <w:t xml:space="preserve">. </w:t>
      </w:r>
    </w:p>
    <w:p w:rsidR="00A00004" w:rsidRPr="00E23970" w:rsidRDefault="00A00004" w:rsidP="003C72A5">
      <w:pPr>
        <w:pStyle w:val="Default"/>
        <w:widowControl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E23970">
        <w:rPr>
          <w:color w:val="auto"/>
          <w:sz w:val="26"/>
          <w:szCs w:val="26"/>
        </w:rPr>
        <w:t>Согласно плана прошли курс</w:t>
      </w:r>
      <w:r>
        <w:rPr>
          <w:color w:val="auto"/>
          <w:sz w:val="26"/>
          <w:szCs w:val="26"/>
        </w:rPr>
        <w:t xml:space="preserve">ы повышения квалификации при МБУ ДПО </w:t>
      </w:r>
      <w:r w:rsidRPr="00E2397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«Старооскольский институт развития образования» </w:t>
      </w:r>
      <w:r w:rsidRPr="00E23970">
        <w:rPr>
          <w:color w:val="auto"/>
          <w:sz w:val="26"/>
          <w:szCs w:val="26"/>
        </w:rPr>
        <w:t>– 100%</w:t>
      </w:r>
      <w:r>
        <w:rPr>
          <w:color w:val="auto"/>
          <w:sz w:val="26"/>
          <w:szCs w:val="26"/>
        </w:rPr>
        <w:t xml:space="preserve"> педагогов</w:t>
      </w:r>
      <w:r w:rsidRPr="00E23970">
        <w:rPr>
          <w:color w:val="auto"/>
          <w:sz w:val="26"/>
          <w:szCs w:val="26"/>
        </w:rPr>
        <w:t xml:space="preserve">.  </w:t>
      </w:r>
    </w:p>
    <w:p w:rsidR="00A00004" w:rsidRDefault="00A00004" w:rsidP="003C72A5">
      <w:pPr>
        <w:pStyle w:val="Default"/>
        <w:widowControl w:val="0"/>
        <w:jc w:val="both"/>
        <w:rPr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ab/>
      </w:r>
      <w:r>
        <w:rPr>
          <w:sz w:val="28"/>
          <w:szCs w:val="28"/>
        </w:rPr>
        <w:t>Повышению творческой активности педагогов способствовало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образие форм методической работы: деловые игры, методические недели, творческие недели, педагогические советы, смотры-конкурсы, открытые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анкетирование, рейды и т.д. Повышению профессионального мастерства способствовала и работа педагогов по самообразованию, следует отметить актуальность выбранных тем. Тематика консультаций, семинаров, педсоветов, открытых просмотров в 2018 году была подобрана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запросами педагогов. В 2018 году отмечена результативная активность педагогов в конкурсах профессионального мастерства</w:t>
      </w:r>
    </w:p>
    <w:p w:rsidR="00A00004" w:rsidRPr="00A00004" w:rsidRDefault="00A00004" w:rsidP="003C72A5">
      <w:pPr>
        <w:pStyle w:val="Default"/>
        <w:widowControl w:val="0"/>
        <w:jc w:val="both"/>
        <w:rPr>
          <w:sz w:val="28"/>
          <w:szCs w:val="28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487D79"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  <w:t>Результаты участия педагогов</w:t>
      </w:r>
    </w:p>
    <w:p w:rsidR="00A00004" w:rsidRPr="00487D79" w:rsidRDefault="00A00004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487D79"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  <w:t>в мероприятиях и конкурсах различных уровней</w:t>
      </w:r>
      <w:r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  <w:t xml:space="preserve"> в 2018 </w:t>
      </w:r>
      <w:r w:rsidRPr="00487D79">
        <w:rPr>
          <w:rFonts w:ascii="Times New Roman" w:hAnsi="Times New Roman" w:cs="Times New Roman"/>
          <w:b/>
          <w:bCs/>
          <w:kern w:val="0"/>
          <w:sz w:val="26"/>
          <w:szCs w:val="26"/>
          <w:lang w:eastAsia="en-US" w:bidi="ar-SA"/>
        </w:rPr>
        <w:t xml:space="preserve"> году</w:t>
      </w:r>
    </w:p>
    <w:p w:rsidR="00A00004" w:rsidRDefault="00A00004" w:rsidP="003C72A5">
      <w:pPr>
        <w:pStyle w:val="a7"/>
        <w:widowControl w:val="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tbl>
      <w:tblPr>
        <w:tblStyle w:val="ac"/>
        <w:tblW w:w="0" w:type="auto"/>
        <w:tblLook w:val="04A0"/>
      </w:tblPr>
      <w:tblGrid>
        <w:gridCol w:w="2392"/>
        <w:gridCol w:w="1969"/>
        <w:gridCol w:w="3118"/>
        <w:gridCol w:w="2091"/>
      </w:tblGrid>
      <w:tr w:rsidR="00A00004" w:rsidTr="00F02080">
        <w:tc>
          <w:tcPr>
            <w:tcW w:w="2392" w:type="dxa"/>
            <w:vAlign w:val="center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Уровень</w:t>
            </w:r>
          </w:p>
        </w:tc>
        <w:tc>
          <w:tcPr>
            <w:tcW w:w="1969" w:type="dxa"/>
            <w:vAlign w:val="center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Победители</w:t>
            </w:r>
          </w:p>
        </w:tc>
        <w:tc>
          <w:tcPr>
            <w:tcW w:w="3118" w:type="dxa"/>
            <w:vAlign w:val="center"/>
          </w:tcPr>
          <w:p w:rsidR="00A0000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Призеры,</w:t>
            </w:r>
          </w:p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дипломанты, </w:t>
            </w: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лауре</w:t>
            </w: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а</w:t>
            </w: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ты</w:t>
            </w:r>
          </w:p>
        </w:tc>
        <w:tc>
          <w:tcPr>
            <w:tcW w:w="2091" w:type="dxa"/>
            <w:vAlign w:val="center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Участники</w:t>
            </w:r>
          </w:p>
        </w:tc>
      </w:tr>
      <w:tr w:rsidR="00A00004" w:rsidTr="00F02080">
        <w:trPr>
          <w:trHeight w:val="397"/>
        </w:trPr>
        <w:tc>
          <w:tcPr>
            <w:tcW w:w="2392" w:type="dxa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Муниципальный </w:t>
            </w:r>
          </w:p>
        </w:tc>
        <w:tc>
          <w:tcPr>
            <w:tcW w:w="1969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3118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2091" w:type="dxa"/>
          </w:tcPr>
          <w:p w:rsidR="00A0000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A00004" w:rsidTr="00F02080">
        <w:trPr>
          <w:trHeight w:val="397"/>
        </w:trPr>
        <w:tc>
          <w:tcPr>
            <w:tcW w:w="2392" w:type="dxa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kern w:val="0"/>
                <w:lang w:eastAsia="en-US" w:bidi="ar-SA"/>
              </w:rPr>
              <w:t>Региональный</w:t>
            </w:r>
          </w:p>
        </w:tc>
        <w:tc>
          <w:tcPr>
            <w:tcW w:w="1969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3118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091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  <w:tr w:rsidR="00A00004" w:rsidTr="00F02080">
        <w:trPr>
          <w:trHeight w:val="397"/>
        </w:trPr>
        <w:tc>
          <w:tcPr>
            <w:tcW w:w="2392" w:type="dxa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kern w:val="0"/>
                <w:lang w:eastAsia="en-US" w:bidi="ar-SA"/>
              </w:rPr>
              <w:t>Всероссийский</w:t>
            </w:r>
          </w:p>
        </w:tc>
        <w:tc>
          <w:tcPr>
            <w:tcW w:w="1969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3118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2091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A00004" w:rsidTr="00F02080">
        <w:trPr>
          <w:trHeight w:val="397"/>
        </w:trPr>
        <w:tc>
          <w:tcPr>
            <w:tcW w:w="2392" w:type="dxa"/>
          </w:tcPr>
          <w:p w:rsidR="00A00004" w:rsidRPr="00D66452" w:rsidRDefault="00A00004" w:rsidP="003C72A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D66452">
              <w:rPr>
                <w:rFonts w:ascii="Times New Roman" w:hAnsi="Times New Roman" w:cs="Times New Roman"/>
                <w:kern w:val="0"/>
                <w:lang w:eastAsia="en-US" w:bidi="ar-SA"/>
              </w:rPr>
              <w:t>Международный</w:t>
            </w:r>
          </w:p>
        </w:tc>
        <w:tc>
          <w:tcPr>
            <w:tcW w:w="1969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3118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2091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  <w:tr w:rsidR="00A00004" w:rsidTr="00F02080">
        <w:trPr>
          <w:trHeight w:val="397"/>
        </w:trPr>
        <w:tc>
          <w:tcPr>
            <w:tcW w:w="2392" w:type="dxa"/>
          </w:tcPr>
          <w:p w:rsidR="00A0000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>Всего:</w:t>
            </w:r>
          </w:p>
        </w:tc>
        <w:tc>
          <w:tcPr>
            <w:tcW w:w="1969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23</w:t>
            </w:r>
          </w:p>
        </w:tc>
        <w:tc>
          <w:tcPr>
            <w:tcW w:w="3118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2091" w:type="dxa"/>
          </w:tcPr>
          <w:p w:rsidR="00A00004" w:rsidRPr="00644044" w:rsidRDefault="00A00004" w:rsidP="003C72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4404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</w:tr>
    </w:tbl>
    <w:p w:rsidR="00A00004" w:rsidRDefault="00210F5B" w:rsidP="003C72A5">
      <w:pPr>
        <w:pStyle w:val="Default"/>
        <w:widowControl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F02080">
        <w:rPr>
          <w:b/>
          <w:iCs/>
          <w:sz w:val="28"/>
          <w:szCs w:val="28"/>
        </w:rPr>
        <w:t>Вывод:</w:t>
      </w:r>
      <w:r w:rsidRPr="00A00004">
        <w:rPr>
          <w:iCs/>
          <w:sz w:val="28"/>
          <w:szCs w:val="28"/>
        </w:rPr>
        <w:t xml:space="preserve"> На основании вышеизложенного можно сделать следующие выводы: </w:t>
      </w:r>
      <w:r w:rsidR="00A00004">
        <w:rPr>
          <w:iCs/>
          <w:sz w:val="28"/>
          <w:szCs w:val="28"/>
        </w:rPr>
        <w:t>у</w:t>
      </w:r>
      <w:r w:rsidRPr="00A00004">
        <w:rPr>
          <w:iCs/>
          <w:sz w:val="28"/>
          <w:szCs w:val="28"/>
        </w:rPr>
        <w:t>словия, создаваемые администрацией детского сада, способствуют творческому росту педагогов, формированию мотивации к самосознанию и саморазвитию, снижению количества педагогов, проявляющих пассивность в творческой реализации, желанию развиваться и познавать себя.</w:t>
      </w:r>
    </w:p>
    <w:p w:rsidR="00A00004" w:rsidRDefault="00210F5B" w:rsidP="003C72A5">
      <w:pPr>
        <w:pStyle w:val="Default"/>
        <w:widowControl w:val="0"/>
        <w:ind w:firstLine="708"/>
        <w:jc w:val="both"/>
        <w:rPr>
          <w:iCs/>
          <w:sz w:val="28"/>
          <w:szCs w:val="28"/>
        </w:rPr>
      </w:pPr>
      <w:r w:rsidRPr="00A00004">
        <w:rPr>
          <w:iCs/>
          <w:sz w:val="28"/>
          <w:szCs w:val="28"/>
        </w:rPr>
        <w:t>Однако перед педагогическим коллективом стоят ещё</w:t>
      </w:r>
      <w:r w:rsidR="00A00004">
        <w:rPr>
          <w:iCs/>
          <w:sz w:val="28"/>
          <w:szCs w:val="28"/>
        </w:rPr>
        <w:t xml:space="preserve"> нерешенные з</w:t>
      </w:r>
      <w:r w:rsidR="00A00004">
        <w:rPr>
          <w:iCs/>
          <w:sz w:val="28"/>
          <w:szCs w:val="28"/>
        </w:rPr>
        <w:t>а</w:t>
      </w:r>
      <w:r w:rsidR="00A00004">
        <w:rPr>
          <w:iCs/>
          <w:sz w:val="28"/>
          <w:szCs w:val="28"/>
        </w:rPr>
        <w:t xml:space="preserve">дачи, Поэтому в 2019 </w:t>
      </w:r>
      <w:r w:rsidRPr="00A00004">
        <w:rPr>
          <w:iCs/>
          <w:sz w:val="28"/>
          <w:szCs w:val="28"/>
        </w:rPr>
        <w:t>го</w:t>
      </w:r>
      <w:r w:rsidR="00A00004">
        <w:rPr>
          <w:iCs/>
          <w:sz w:val="28"/>
          <w:szCs w:val="28"/>
        </w:rPr>
        <w:t xml:space="preserve">ду </w:t>
      </w:r>
      <w:r w:rsidRPr="00A00004">
        <w:rPr>
          <w:iCs/>
          <w:sz w:val="28"/>
          <w:szCs w:val="28"/>
        </w:rPr>
        <w:t>с целью повышения профессионального мастерс</w:t>
      </w:r>
      <w:r w:rsidRPr="00A00004">
        <w:rPr>
          <w:iCs/>
          <w:sz w:val="28"/>
          <w:szCs w:val="28"/>
        </w:rPr>
        <w:t>т</w:t>
      </w:r>
      <w:r w:rsidRPr="00A00004">
        <w:rPr>
          <w:iCs/>
          <w:sz w:val="28"/>
          <w:szCs w:val="28"/>
        </w:rPr>
        <w:t>ва педагогических работников необходимо придать методической работе практико-ориентированную направленность: запланировать систему мер</w:t>
      </w:r>
      <w:r w:rsidRPr="00A00004">
        <w:rPr>
          <w:iCs/>
          <w:sz w:val="28"/>
          <w:szCs w:val="28"/>
        </w:rPr>
        <w:t>о</w:t>
      </w:r>
      <w:r w:rsidRPr="00A00004">
        <w:rPr>
          <w:iCs/>
          <w:sz w:val="28"/>
          <w:szCs w:val="28"/>
        </w:rPr>
        <w:t>приятий по предоставлению и изучению раб</w:t>
      </w:r>
      <w:r w:rsidR="00A00004">
        <w:rPr>
          <w:iCs/>
          <w:sz w:val="28"/>
          <w:szCs w:val="28"/>
        </w:rPr>
        <w:t>оты опытных педагогов (мастер-</w:t>
      </w:r>
      <w:r w:rsidRPr="00A00004">
        <w:rPr>
          <w:iCs/>
          <w:sz w:val="28"/>
          <w:szCs w:val="28"/>
        </w:rPr>
        <w:t>классы, консультации из опыта работы, оформление персональных выставок из опыта работы и т.д.)</w:t>
      </w:r>
      <w:r w:rsidR="00A00004">
        <w:rPr>
          <w:iCs/>
          <w:sz w:val="28"/>
          <w:szCs w:val="28"/>
        </w:rPr>
        <w:t>.</w:t>
      </w:r>
    </w:p>
    <w:p w:rsidR="00A00004" w:rsidRPr="00F02080" w:rsidRDefault="00A00004" w:rsidP="003C72A5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библиотечно-информационное  обеспечение</w:t>
      </w:r>
    </w:p>
    <w:p w:rsidR="00A00004" w:rsidRPr="00F02080" w:rsidRDefault="00A00004" w:rsidP="003C72A5">
      <w:pPr>
        <w:suppressAutoHyphens w:val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080">
        <w:rPr>
          <w:rFonts w:ascii="Times New Roman" w:hAnsi="Times New Roman" w:cs="Times New Roman"/>
          <w:sz w:val="28"/>
          <w:szCs w:val="28"/>
        </w:rPr>
        <w:t>Педагогами широко используются возможности выбора образовател</w:t>
      </w:r>
      <w:r w:rsidRPr="00F02080">
        <w:rPr>
          <w:rFonts w:ascii="Times New Roman" w:hAnsi="Times New Roman" w:cs="Times New Roman"/>
          <w:sz w:val="28"/>
          <w:szCs w:val="28"/>
        </w:rPr>
        <w:t>ь</w:t>
      </w:r>
      <w:r w:rsidRPr="00F02080">
        <w:rPr>
          <w:rFonts w:ascii="Times New Roman" w:hAnsi="Times New Roman" w:cs="Times New Roman"/>
          <w:sz w:val="28"/>
          <w:szCs w:val="28"/>
        </w:rPr>
        <w:t>ных ресурсов, образовательных технологий для повышения качества педаг</w:t>
      </w:r>
      <w:r w:rsidRPr="00F02080">
        <w:rPr>
          <w:rFonts w:ascii="Times New Roman" w:hAnsi="Times New Roman" w:cs="Times New Roman"/>
          <w:sz w:val="28"/>
          <w:szCs w:val="28"/>
        </w:rPr>
        <w:t>о</w:t>
      </w:r>
      <w:r w:rsidRPr="00F02080">
        <w:rPr>
          <w:rFonts w:ascii="Times New Roman" w:hAnsi="Times New Roman" w:cs="Times New Roman"/>
          <w:sz w:val="28"/>
          <w:szCs w:val="28"/>
        </w:rPr>
        <w:t>гического труда, роста профессионального мастерства и компетентности ч</w:t>
      </w:r>
      <w:r w:rsidRPr="00F02080">
        <w:rPr>
          <w:rFonts w:ascii="Times New Roman" w:hAnsi="Times New Roman" w:cs="Times New Roman"/>
          <w:sz w:val="28"/>
          <w:szCs w:val="28"/>
        </w:rPr>
        <w:t>е</w:t>
      </w:r>
      <w:r w:rsidRPr="00F02080">
        <w:rPr>
          <w:rFonts w:ascii="Times New Roman" w:hAnsi="Times New Roman" w:cs="Times New Roman"/>
          <w:sz w:val="28"/>
          <w:szCs w:val="28"/>
        </w:rPr>
        <w:t>рез библиотечно-информационный фонд Учреждения в методическом каб</w:t>
      </w:r>
      <w:r w:rsidRPr="00F02080">
        <w:rPr>
          <w:rFonts w:ascii="Times New Roman" w:hAnsi="Times New Roman" w:cs="Times New Roman"/>
          <w:sz w:val="28"/>
          <w:szCs w:val="28"/>
        </w:rPr>
        <w:t>и</w:t>
      </w:r>
      <w:r w:rsidRPr="00F02080">
        <w:rPr>
          <w:rFonts w:ascii="Times New Roman" w:hAnsi="Times New Roman" w:cs="Times New Roman"/>
          <w:sz w:val="28"/>
          <w:szCs w:val="28"/>
        </w:rPr>
        <w:t xml:space="preserve">нете, через образовательные сайты сети интернет. </w:t>
      </w:r>
    </w:p>
    <w:p w:rsidR="00A00004" w:rsidRPr="00F02080" w:rsidRDefault="00A00004" w:rsidP="003C72A5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F02080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полностью укомплектована учебно-методическим и библиотечно-информационным оборудованием для реализ</w:t>
      </w:r>
      <w:r w:rsidRPr="00F02080">
        <w:rPr>
          <w:rFonts w:ascii="Times New Roman" w:hAnsi="Times New Roman" w:cs="Times New Roman"/>
          <w:sz w:val="28"/>
          <w:szCs w:val="28"/>
        </w:rPr>
        <w:t>а</w:t>
      </w:r>
      <w:r w:rsidRPr="00F02080">
        <w:rPr>
          <w:rFonts w:ascii="Times New Roman" w:hAnsi="Times New Roman" w:cs="Times New Roman"/>
          <w:sz w:val="28"/>
          <w:szCs w:val="28"/>
        </w:rPr>
        <w:t>ции основной образовательной программы дошкольного образования. Мат</w:t>
      </w:r>
      <w:r w:rsidRPr="00F02080">
        <w:rPr>
          <w:rFonts w:ascii="Times New Roman" w:hAnsi="Times New Roman" w:cs="Times New Roman"/>
          <w:sz w:val="28"/>
          <w:szCs w:val="28"/>
        </w:rPr>
        <w:t>е</w:t>
      </w:r>
      <w:r w:rsidRPr="00F02080">
        <w:rPr>
          <w:rFonts w:ascii="Times New Roman" w:hAnsi="Times New Roman" w:cs="Times New Roman"/>
          <w:sz w:val="28"/>
          <w:szCs w:val="28"/>
        </w:rPr>
        <w:t>риально-техническое оснащение Библиотечно-информационного центра обеспечивает доступ к современным словарно-справочным изданиям на тр</w:t>
      </w:r>
      <w:r w:rsidRPr="00F02080">
        <w:rPr>
          <w:rFonts w:ascii="Times New Roman" w:hAnsi="Times New Roman" w:cs="Times New Roman"/>
          <w:sz w:val="28"/>
          <w:szCs w:val="28"/>
        </w:rPr>
        <w:t>а</w:t>
      </w:r>
      <w:r w:rsidRPr="00F02080">
        <w:rPr>
          <w:rFonts w:ascii="Times New Roman" w:hAnsi="Times New Roman" w:cs="Times New Roman"/>
          <w:sz w:val="28"/>
          <w:szCs w:val="28"/>
        </w:rPr>
        <w:t>диционных (печатных) и электронных носителях.</w:t>
      </w:r>
    </w:p>
    <w:p w:rsidR="00A00004" w:rsidRPr="00F02080" w:rsidRDefault="00A00004" w:rsidP="003C72A5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F02080">
        <w:rPr>
          <w:rFonts w:ascii="Times New Roman" w:hAnsi="Times New Roman" w:cs="Times New Roman"/>
          <w:sz w:val="28"/>
          <w:szCs w:val="28"/>
        </w:rPr>
        <w:t>Педагоги разрабатывают цифровые учебные материалы: видео, пр</w:t>
      </w:r>
      <w:r w:rsidRPr="00F02080">
        <w:rPr>
          <w:rFonts w:ascii="Times New Roman" w:hAnsi="Times New Roman" w:cs="Times New Roman"/>
          <w:sz w:val="28"/>
          <w:szCs w:val="28"/>
        </w:rPr>
        <w:t>о</w:t>
      </w:r>
      <w:r w:rsidRPr="00F02080">
        <w:rPr>
          <w:rFonts w:ascii="Times New Roman" w:hAnsi="Times New Roman" w:cs="Times New Roman"/>
          <w:sz w:val="28"/>
          <w:szCs w:val="28"/>
        </w:rPr>
        <w:t>стейшие модели, презентации, видеофрагменты. Банк методической литер</w:t>
      </w:r>
      <w:r w:rsidRPr="00F02080">
        <w:rPr>
          <w:rFonts w:ascii="Times New Roman" w:hAnsi="Times New Roman" w:cs="Times New Roman"/>
          <w:sz w:val="28"/>
          <w:szCs w:val="28"/>
        </w:rPr>
        <w:t>а</w:t>
      </w:r>
      <w:r w:rsidRPr="00F02080">
        <w:rPr>
          <w:rFonts w:ascii="Times New Roman" w:hAnsi="Times New Roman" w:cs="Times New Roman"/>
          <w:sz w:val="28"/>
          <w:szCs w:val="28"/>
        </w:rPr>
        <w:t>туры постоянно обновляется и пополняется новыми изданиями учебно-методической литературы. Фонд методической и детской литературы соста</w:t>
      </w:r>
      <w:r w:rsidRPr="00F02080">
        <w:rPr>
          <w:rFonts w:ascii="Times New Roman" w:hAnsi="Times New Roman" w:cs="Times New Roman"/>
          <w:sz w:val="28"/>
          <w:szCs w:val="28"/>
        </w:rPr>
        <w:t>в</w:t>
      </w:r>
      <w:r w:rsidRPr="00F02080">
        <w:rPr>
          <w:rFonts w:ascii="Times New Roman" w:hAnsi="Times New Roman" w:cs="Times New Roman"/>
          <w:sz w:val="28"/>
          <w:szCs w:val="28"/>
        </w:rPr>
        <w:t>ляет 1384 экземпляров. В течение года коллектив получал издания период</w:t>
      </w:r>
      <w:r w:rsidRPr="00F02080">
        <w:rPr>
          <w:rFonts w:ascii="Times New Roman" w:hAnsi="Times New Roman" w:cs="Times New Roman"/>
          <w:sz w:val="28"/>
          <w:szCs w:val="28"/>
        </w:rPr>
        <w:t>и</w:t>
      </w:r>
      <w:r w:rsidRPr="00F02080">
        <w:rPr>
          <w:rFonts w:ascii="Times New Roman" w:hAnsi="Times New Roman" w:cs="Times New Roman"/>
          <w:sz w:val="28"/>
          <w:szCs w:val="28"/>
        </w:rPr>
        <w:t>ческой печати, профессиональных журналов, журналов, предназначенных для развития детей дошкольного возраста. Обеспеченность методическими комплектами и пособиями по реализуемым программам – 100 %.</w:t>
      </w:r>
    </w:p>
    <w:p w:rsidR="00A00004" w:rsidRPr="00F02080" w:rsidRDefault="00A00004" w:rsidP="003C72A5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библиотечно-информационное  обеспечение</w:t>
      </w:r>
      <w:r w:rsidRPr="00F0208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c"/>
        <w:tblW w:w="9298" w:type="dxa"/>
        <w:jc w:val="center"/>
        <w:tblLook w:val="04A0"/>
      </w:tblPr>
      <w:tblGrid>
        <w:gridCol w:w="3572"/>
        <w:gridCol w:w="3969"/>
        <w:gridCol w:w="1757"/>
      </w:tblGrid>
      <w:tr w:rsidR="00A00004" w:rsidRPr="00A00004" w:rsidTr="00F02080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Обеспечение информационной поддержки образовательной деятельности воспитанников и педагогических работников на основе современных информ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ционных технологий в области библиотечных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Материально-техническая  база  МБДОУ ДС №72 «Акварель» обе</w:t>
            </w:r>
            <w:r w:rsidRPr="00A00004">
              <w:rPr>
                <w:rFonts w:ascii="Times New Roman" w:hAnsi="Times New Roman" w:cs="Times New Roman"/>
                <w:sz w:val="24"/>
              </w:rPr>
              <w:t>с</w:t>
            </w:r>
            <w:r w:rsidRPr="00A00004">
              <w:rPr>
                <w:rFonts w:ascii="Times New Roman" w:hAnsi="Times New Roman" w:cs="Times New Roman"/>
                <w:sz w:val="24"/>
              </w:rPr>
              <w:t>печивает  доступ к 1384  печатным и 34 электронным  информационно-образовательным  ресурсам по  всем  образовательным областям реал</w:t>
            </w:r>
            <w:r w:rsidRPr="00A00004">
              <w:rPr>
                <w:rFonts w:ascii="Times New Roman" w:hAnsi="Times New Roman" w:cs="Times New Roman"/>
                <w:sz w:val="24"/>
              </w:rPr>
              <w:t>и</w:t>
            </w:r>
            <w:r w:rsidRPr="00A00004">
              <w:rPr>
                <w:rFonts w:ascii="Times New Roman" w:hAnsi="Times New Roman" w:cs="Times New Roman"/>
                <w:sz w:val="24"/>
              </w:rPr>
              <w:t>зуемых программ.</w:t>
            </w:r>
          </w:p>
          <w:p w:rsidR="00A00004" w:rsidRPr="00A00004" w:rsidRDefault="00A00004" w:rsidP="003C72A5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Методический кабинет  укомпле</w:t>
            </w:r>
            <w:r w:rsidRPr="00A00004">
              <w:rPr>
                <w:rFonts w:ascii="Times New Roman" w:hAnsi="Times New Roman" w:cs="Times New Roman"/>
                <w:sz w:val="24"/>
              </w:rPr>
              <w:t>к</w:t>
            </w:r>
            <w:r w:rsidRPr="00A00004">
              <w:rPr>
                <w:rFonts w:ascii="Times New Roman" w:hAnsi="Times New Roman" w:cs="Times New Roman"/>
                <w:sz w:val="24"/>
              </w:rPr>
              <w:t>тован  компьютерной техникой для  организации  доступа  участников  образовательного  процесса к о</w:t>
            </w:r>
            <w:r w:rsidRPr="00A00004">
              <w:rPr>
                <w:rFonts w:ascii="Times New Roman" w:hAnsi="Times New Roman" w:cs="Times New Roman"/>
                <w:sz w:val="24"/>
              </w:rPr>
              <w:t>н</w:t>
            </w:r>
            <w:r w:rsidRPr="00A00004">
              <w:rPr>
                <w:rFonts w:ascii="Times New Roman" w:hAnsi="Times New Roman" w:cs="Times New Roman"/>
                <w:sz w:val="24"/>
              </w:rPr>
              <w:t>лайн-словарям, библиотекам, спр</w:t>
            </w:r>
            <w:r w:rsidRPr="00A00004">
              <w:rPr>
                <w:rFonts w:ascii="Times New Roman" w:hAnsi="Times New Roman" w:cs="Times New Roman"/>
                <w:sz w:val="24"/>
              </w:rPr>
              <w:t>а</w:t>
            </w:r>
            <w:r w:rsidRPr="00A00004">
              <w:rPr>
                <w:rFonts w:ascii="Times New Roman" w:hAnsi="Times New Roman" w:cs="Times New Roman"/>
                <w:sz w:val="24"/>
              </w:rPr>
              <w:t>вочным  системам и пр. Имеют  в</w:t>
            </w:r>
            <w:r w:rsidRPr="00A00004">
              <w:rPr>
                <w:rFonts w:ascii="Times New Roman" w:hAnsi="Times New Roman" w:cs="Times New Roman"/>
                <w:sz w:val="24"/>
              </w:rPr>
              <w:t>ы</w:t>
            </w:r>
            <w:r w:rsidRPr="00A00004">
              <w:rPr>
                <w:rFonts w:ascii="Times New Roman" w:hAnsi="Times New Roman" w:cs="Times New Roman"/>
                <w:sz w:val="24"/>
              </w:rPr>
              <w:t>ход  в  Интернет.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100%</w:t>
            </w:r>
          </w:p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оснащенности</w:t>
            </w:r>
          </w:p>
        </w:tc>
      </w:tr>
      <w:tr w:rsidR="00A00004" w:rsidRPr="00A00004" w:rsidTr="00F02080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- укомплектованность печа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ными и электронными инфо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мационно-образовательными ресурсами по реализации ООП ДО и АООП ДО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kern w:val="2"/>
                <w:sz w:val="24"/>
              </w:rPr>
              <w:t>502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100%</w:t>
            </w:r>
          </w:p>
        </w:tc>
      </w:tr>
      <w:tr w:rsidR="00A00004" w:rsidRPr="00A00004" w:rsidTr="00F02080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snapToGrid w:val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- обеспеченность дополнител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ь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ной литературой основных о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б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разовательных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eastAsia="Times New Roman" w:hAnsi="Times New Roman" w:cs="Times New Roman"/>
                <w:i/>
                <w:sz w:val="24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100%</w:t>
            </w:r>
          </w:p>
        </w:tc>
      </w:tr>
      <w:tr w:rsidR="00A00004" w:rsidRPr="00A00004" w:rsidTr="00F02080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snapToGrid w:val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- обеспеченность официальн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Pr="00A00004">
              <w:rPr>
                <w:rFonts w:ascii="Times New Roman" w:hAnsi="Times New Roman" w:cs="Times New Roman"/>
                <w:i/>
                <w:sz w:val="24"/>
              </w:rPr>
              <w:t>ми периодическими, справочно-библиографическими изданиями, научной литературой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Официальные периодические</w:t>
            </w:r>
          </w:p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издания - 63 экз.</w:t>
            </w:r>
          </w:p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Справочно-библиографические</w:t>
            </w:r>
          </w:p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издания - 12 экз.</w:t>
            </w:r>
          </w:p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sz w:val="24"/>
              </w:rPr>
              <w:t>Научная литература - 15 экз.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4" w:rsidRPr="00A00004" w:rsidRDefault="00A00004" w:rsidP="003C72A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004">
              <w:rPr>
                <w:rFonts w:ascii="Times New Roman" w:hAnsi="Times New Roman" w:cs="Times New Roman"/>
                <w:i/>
                <w:sz w:val="24"/>
              </w:rPr>
              <w:t>100%</w:t>
            </w:r>
          </w:p>
        </w:tc>
      </w:tr>
    </w:tbl>
    <w:p w:rsidR="00A00004" w:rsidRDefault="00A00004" w:rsidP="003C72A5">
      <w:pPr>
        <w:suppressAutoHyphens w:val="0"/>
        <w:rPr>
          <w:rFonts w:ascii="Times New Roman" w:hAnsi="Times New Roman" w:cs="Times New Roman"/>
          <w:lang w:eastAsia="en-US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>8. Оценка материально-технической базы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Материально-техническую базу составляют: музыкальный зал, спо</w:t>
      </w:r>
      <w:r w:rsidRPr="00F02080">
        <w:rPr>
          <w:color w:val="auto"/>
          <w:sz w:val="28"/>
          <w:szCs w:val="28"/>
        </w:rPr>
        <w:t>р</w:t>
      </w:r>
      <w:r w:rsidRPr="00F02080">
        <w:rPr>
          <w:color w:val="auto"/>
          <w:sz w:val="28"/>
          <w:szCs w:val="28"/>
        </w:rPr>
        <w:t>тивный  зал, 2 спортивные площадки, бассейн, сауна, методический кабинет, кабинет педагога-психолога, сенсорная комната, кабинет учителя-логопеда, лингафонный кабинет, театральная комната, кабинет по духовно-нравственному воспитанию, 13 групповых помещений с приемными, спал</w:t>
      </w:r>
      <w:r w:rsidRPr="00F02080">
        <w:rPr>
          <w:color w:val="auto"/>
          <w:sz w:val="28"/>
          <w:szCs w:val="28"/>
        </w:rPr>
        <w:t>ь</w:t>
      </w:r>
      <w:r w:rsidRPr="00F02080">
        <w:rPr>
          <w:color w:val="auto"/>
          <w:sz w:val="28"/>
          <w:szCs w:val="28"/>
        </w:rPr>
        <w:t>ными, туалетными комнатами, физиотерапевтический кабинет, кабинет м</w:t>
      </w:r>
      <w:r w:rsidRPr="00F02080">
        <w:rPr>
          <w:color w:val="auto"/>
          <w:sz w:val="28"/>
          <w:szCs w:val="28"/>
        </w:rPr>
        <w:t>е</w:t>
      </w:r>
      <w:r w:rsidRPr="00F02080">
        <w:rPr>
          <w:color w:val="auto"/>
          <w:sz w:val="28"/>
          <w:szCs w:val="28"/>
        </w:rPr>
        <w:t>дицинского персонала, изолятор, пищеблок, прачечная, летний плескател</w:t>
      </w:r>
      <w:r w:rsidRPr="00F02080">
        <w:rPr>
          <w:color w:val="auto"/>
          <w:sz w:val="28"/>
          <w:szCs w:val="28"/>
        </w:rPr>
        <w:t>ь</w:t>
      </w:r>
      <w:r w:rsidRPr="00F02080">
        <w:rPr>
          <w:color w:val="auto"/>
          <w:sz w:val="28"/>
          <w:szCs w:val="28"/>
        </w:rPr>
        <w:t xml:space="preserve">ный бассейн, 13 прогулочных участков. 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Материально-техническая база детского сада постоянно совершенств</w:t>
      </w:r>
      <w:r w:rsidRPr="00F02080">
        <w:rPr>
          <w:color w:val="auto"/>
          <w:sz w:val="28"/>
          <w:szCs w:val="28"/>
        </w:rPr>
        <w:t>у</w:t>
      </w:r>
      <w:r w:rsidRPr="00F02080">
        <w:rPr>
          <w:color w:val="auto"/>
          <w:sz w:val="28"/>
          <w:szCs w:val="28"/>
        </w:rPr>
        <w:lastRenderedPageBreak/>
        <w:t>ется, изменяется и пополняется в соответствии с требованиями и нормами обеспечения содержания детей и организации образовательного пространс</w:t>
      </w:r>
      <w:r w:rsidRPr="00F02080">
        <w:rPr>
          <w:color w:val="auto"/>
          <w:sz w:val="28"/>
          <w:szCs w:val="28"/>
        </w:rPr>
        <w:t>т</w:t>
      </w:r>
      <w:r w:rsidRPr="00F02080">
        <w:rPr>
          <w:color w:val="auto"/>
          <w:sz w:val="28"/>
          <w:szCs w:val="28"/>
        </w:rPr>
        <w:t xml:space="preserve">ва. 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Ежегодно интерьер групповых помещений модернизируется, расшир</w:t>
      </w:r>
      <w:r w:rsidRPr="00F02080">
        <w:rPr>
          <w:color w:val="auto"/>
          <w:sz w:val="28"/>
          <w:szCs w:val="28"/>
        </w:rPr>
        <w:t>я</w:t>
      </w:r>
      <w:r w:rsidRPr="00F02080">
        <w:rPr>
          <w:color w:val="auto"/>
          <w:sz w:val="28"/>
          <w:szCs w:val="28"/>
        </w:rPr>
        <w:t>ется фонд игрового, спортивного оборудования, дидактических игр и пос</w:t>
      </w:r>
      <w:r w:rsidRPr="00F02080">
        <w:rPr>
          <w:color w:val="auto"/>
          <w:sz w:val="28"/>
          <w:szCs w:val="28"/>
        </w:rPr>
        <w:t>о</w:t>
      </w:r>
      <w:r w:rsidRPr="00F02080">
        <w:rPr>
          <w:color w:val="auto"/>
          <w:sz w:val="28"/>
          <w:szCs w:val="28"/>
        </w:rPr>
        <w:t xml:space="preserve">бий. 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Для развития экологической культуры детей в дошкольном учрежд</w:t>
      </w:r>
      <w:r w:rsidRPr="00F02080">
        <w:rPr>
          <w:color w:val="auto"/>
          <w:sz w:val="28"/>
          <w:szCs w:val="28"/>
        </w:rPr>
        <w:t>е</w:t>
      </w:r>
      <w:r w:rsidRPr="00F02080">
        <w:rPr>
          <w:color w:val="auto"/>
          <w:sz w:val="28"/>
          <w:szCs w:val="28"/>
        </w:rPr>
        <w:t xml:space="preserve">нии оборудован зимний сад. В каждой группе имеются природные уголки, созданы условия для детского экспериментирования. 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Для организации образовательной деятельности используется инфо</w:t>
      </w:r>
      <w:r w:rsidRPr="00F02080">
        <w:rPr>
          <w:color w:val="auto"/>
          <w:sz w:val="28"/>
          <w:szCs w:val="28"/>
        </w:rPr>
        <w:t>р</w:t>
      </w:r>
      <w:r w:rsidRPr="00F02080">
        <w:rPr>
          <w:color w:val="auto"/>
          <w:sz w:val="28"/>
          <w:szCs w:val="28"/>
        </w:rPr>
        <w:t xml:space="preserve">мационно-коммуникационное технологическое оборудование: 4 компьютера, ноутбук, 3 принтера, телевизор, 2 музыкальных центра, 13 магнитофонов, мультимедиа установка, сканер, DVD плеер. 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Создана необходимая база игрового, демонстрационного и раздаточн</w:t>
      </w:r>
      <w:r w:rsidRPr="00F02080">
        <w:rPr>
          <w:color w:val="auto"/>
          <w:sz w:val="28"/>
          <w:szCs w:val="28"/>
        </w:rPr>
        <w:t>о</w:t>
      </w:r>
      <w:r w:rsidRPr="00F02080">
        <w:rPr>
          <w:color w:val="auto"/>
          <w:sz w:val="28"/>
          <w:szCs w:val="28"/>
        </w:rPr>
        <w:t xml:space="preserve">го материала, наглядно-методических и дидактических пособий. </w:t>
      </w:r>
    </w:p>
    <w:p w:rsidR="00A00004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Таким образом, ресурсное обеспечение дошкольного учреждения п</w:t>
      </w:r>
      <w:r w:rsidRPr="00F02080">
        <w:rPr>
          <w:color w:val="auto"/>
          <w:sz w:val="28"/>
          <w:szCs w:val="28"/>
        </w:rPr>
        <w:t>о</w:t>
      </w:r>
      <w:r w:rsidRPr="00F02080">
        <w:rPr>
          <w:color w:val="auto"/>
          <w:sz w:val="28"/>
          <w:szCs w:val="28"/>
        </w:rPr>
        <w:t>зволяет создавать благоприятные условия для формирования единой образ</w:t>
      </w:r>
      <w:r w:rsidRPr="00F02080">
        <w:rPr>
          <w:color w:val="auto"/>
          <w:sz w:val="28"/>
          <w:szCs w:val="28"/>
        </w:rPr>
        <w:t>о</w:t>
      </w:r>
      <w:r w:rsidRPr="00F02080">
        <w:rPr>
          <w:color w:val="auto"/>
          <w:sz w:val="28"/>
          <w:szCs w:val="28"/>
        </w:rPr>
        <w:t>вательной среды и использования вышеперечисленного потенциала для ос</w:t>
      </w:r>
      <w:r w:rsidRPr="00F02080">
        <w:rPr>
          <w:color w:val="auto"/>
          <w:sz w:val="28"/>
          <w:szCs w:val="28"/>
        </w:rPr>
        <w:t>у</w:t>
      </w:r>
      <w:r w:rsidRPr="00F02080">
        <w:rPr>
          <w:color w:val="auto"/>
          <w:sz w:val="28"/>
          <w:szCs w:val="28"/>
        </w:rPr>
        <w:t>ществления процессов воспитания, образования, самовоспитания и саморе</w:t>
      </w:r>
      <w:r w:rsidRPr="00F02080">
        <w:rPr>
          <w:color w:val="auto"/>
          <w:sz w:val="28"/>
          <w:szCs w:val="28"/>
        </w:rPr>
        <w:t>а</w:t>
      </w:r>
      <w:r w:rsidRPr="00F02080">
        <w:rPr>
          <w:color w:val="auto"/>
          <w:sz w:val="28"/>
          <w:szCs w:val="28"/>
        </w:rPr>
        <w:t xml:space="preserve">лизации личности дошкольника. </w:t>
      </w:r>
    </w:p>
    <w:p w:rsidR="00F02080" w:rsidRPr="00F02080" w:rsidRDefault="00F02080" w:rsidP="003C72A5">
      <w:p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F02080">
        <w:rPr>
          <w:rFonts w:ascii="Times New Roman" w:hAnsi="Times New Roman" w:cs="Times New Roman"/>
          <w:sz w:val="28"/>
          <w:szCs w:val="28"/>
        </w:rPr>
        <w:t>Для  создания  условий  развития  материально-технической  базы  МБДОУ ДС № 72 «Акварель» в 2018 году  проведены  следующие меропри</w:t>
      </w:r>
      <w:r w:rsidRPr="00F02080">
        <w:rPr>
          <w:rFonts w:ascii="Times New Roman" w:hAnsi="Times New Roman" w:cs="Times New Roman"/>
          <w:sz w:val="28"/>
          <w:szCs w:val="28"/>
        </w:rPr>
        <w:t>я</w:t>
      </w:r>
      <w:r w:rsidRPr="00F02080">
        <w:rPr>
          <w:rFonts w:ascii="Times New Roman" w:hAnsi="Times New Roman" w:cs="Times New Roman"/>
          <w:sz w:val="28"/>
          <w:szCs w:val="28"/>
        </w:rPr>
        <w:t>тия:</w:t>
      </w:r>
    </w:p>
    <w:p w:rsidR="00F02080" w:rsidRPr="00F02080" w:rsidRDefault="00F02080" w:rsidP="003C72A5">
      <w:pPr>
        <w:suppressAutoHyphens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20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2080">
        <w:rPr>
          <w:rFonts w:ascii="Times New Roman" w:hAnsi="Times New Roman" w:cs="Times New Roman"/>
          <w:sz w:val="28"/>
          <w:szCs w:val="28"/>
        </w:rPr>
        <w:t>Замена  теплового  узла  на  автоматический  для  поддержания ко</w:t>
      </w:r>
      <w:r w:rsidRPr="00F02080">
        <w:rPr>
          <w:rFonts w:ascii="Times New Roman" w:hAnsi="Times New Roman" w:cs="Times New Roman"/>
          <w:sz w:val="28"/>
          <w:szCs w:val="28"/>
        </w:rPr>
        <w:t>м</w:t>
      </w:r>
      <w:r w:rsidRPr="00F02080">
        <w:rPr>
          <w:rFonts w:ascii="Times New Roman" w:hAnsi="Times New Roman" w:cs="Times New Roman"/>
          <w:sz w:val="28"/>
          <w:szCs w:val="28"/>
        </w:rPr>
        <w:t>фортной  температуры в  детском  саду.</w:t>
      </w:r>
    </w:p>
    <w:p w:rsidR="00F02080" w:rsidRPr="00F02080" w:rsidRDefault="00F02080" w:rsidP="003C72A5">
      <w:p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F020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02080">
        <w:rPr>
          <w:rFonts w:ascii="Times New Roman" w:hAnsi="Times New Roman" w:cs="Times New Roman"/>
          <w:sz w:val="28"/>
          <w:szCs w:val="28"/>
        </w:rPr>
        <w:t>Капитальный ремонт  медицинского кабинета  с  заменой  мебели.</w:t>
      </w:r>
    </w:p>
    <w:p w:rsidR="00F02080" w:rsidRPr="00F02080" w:rsidRDefault="00F02080" w:rsidP="003C72A5">
      <w:pPr>
        <w:suppressAutoHyphens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20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02080">
        <w:rPr>
          <w:rFonts w:ascii="Times New Roman" w:hAnsi="Times New Roman" w:cs="Times New Roman"/>
          <w:sz w:val="28"/>
          <w:szCs w:val="28"/>
        </w:rPr>
        <w:t>Полная замена  моек и  сантехнических  труб  в  моечных  всех  групп.</w:t>
      </w:r>
    </w:p>
    <w:p w:rsidR="00F02080" w:rsidRPr="00826CE5" w:rsidRDefault="00F02080" w:rsidP="00826CE5">
      <w:pPr>
        <w:suppressAutoHyphens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20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02080">
        <w:rPr>
          <w:rFonts w:ascii="Times New Roman" w:hAnsi="Times New Roman" w:cs="Times New Roman"/>
          <w:sz w:val="28"/>
          <w:szCs w:val="28"/>
        </w:rPr>
        <w:t>Ремонт калиток  и  ворот  на  ограждении детского  сада.</w:t>
      </w:r>
      <w:r w:rsidR="006D3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004" w:rsidRPr="00F02080" w:rsidRDefault="00A00004" w:rsidP="003C72A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F02080">
        <w:rPr>
          <w:b/>
          <w:bCs/>
          <w:color w:val="auto"/>
          <w:sz w:val="28"/>
          <w:szCs w:val="28"/>
        </w:rPr>
        <w:t>Характеристика территории</w:t>
      </w:r>
    </w:p>
    <w:p w:rsidR="00A00004" w:rsidRPr="00F02080" w:rsidRDefault="00A00004" w:rsidP="003C72A5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F02080">
        <w:rPr>
          <w:color w:val="auto"/>
          <w:sz w:val="28"/>
          <w:szCs w:val="28"/>
        </w:rPr>
        <w:tab/>
        <w:t>На территории детского сада находятся групповые участки (13 прог</w:t>
      </w:r>
      <w:r w:rsidRPr="00F02080">
        <w:rPr>
          <w:color w:val="auto"/>
          <w:sz w:val="28"/>
          <w:szCs w:val="28"/>
        </w:rPr>
        <w:t>у</w:t>
      </w:r>
      <w:r w:rsidRPr="00F02080">
        <w:rPr>
          <w:color w:val="auto"/>
          <w:sz w:val="28"/>
          <w:szCs w:val="28"/>
        </w:rPr>
        <w:t xml:space="preserve">лочных веранд) с игровым и физкультурным оборудованием. Индивидуально за каждой группой закреплена игровая площадка с естественным грунтом, отделенная от других площадок кустарником. 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02080">
        <w:rPr>
          <w:rFonts w:ascii="Times New Roman" w:hAnsi="Times New Roman" w:cs="Times New Roman"/>
          <w:sz w:val="28"/>
          <w:szCs w:val="28"/>
        </w:rPr>
        <w:tab/>
        <w:t>Для защиты детей от солнца и осадков на территории каждой групп</w:t>
      </w:r>
      <w:r w:rsidRPr="00F02080">
        <w:rPr>
          <w:rFonts w:ascii="Times New Roman" w:hAnsi="Times New Roman" w:cs="Times New Roman"/>
          <w:sz w:val="28"/>
          <w:szCs w:val="28"/>
        </w:rPr>
        <w:t>о</w:t>
      </w:r>
      <w:r w:rsidRPr="00F02080">
        <w:rPr>
          <w:rFonts w:ascii="Times New Roman" w:hAnsi="Times New Roman" w:cs="Times New Roman"/>
          <w:sz w:val="28"/>
          <w:szCs w:val="28"/>
        </w:rPr>
        <w:t>вой площадки установлены веранды, огороженные с трех сторон с деревя</w:t>
      </w:r>
      <w:r w:rsidRPr="00F02080">
        <w:rPr>
          <w:rFonts w:ascii="Times New Roman" w:hAnsi="Times New Roman" w:cs="Times New Roman"/>
          <w:sz w:val="28"/>
          <w:szCs w:val="28"/>
        </w:rPr>
        <w:t>н</w:t>
      </w:r>
      <w:r w:rsidRPr="00F02080">
        <w:rPr>
          <w:rFonts w:ascii="Times New Roman" w:hAnsi="Times New Roman" w:cs="Times New Roman"/>
          <w:sz w:val="28"/>
          <w:szCs w:val="28"/>
        </w:rPr>
        <w:t>ным настилом. Каждая площадка оборудована песочницей. Ежегодно, весной производится полная смена песка. Имеется спортивная площадка с травяным покрытием, лестница для лазания, турник, баскетбольный щит. На террит</w:t>
      </w:r>
      <w:r w:rsidRPr="00F02080">
        <w:rPr>
          <w:rFonts w:ascii="Times New Roman" w:hAnsi="Times New Roman" w:cs="Times New Roman"/>
          <w:sz w:val="28"/>
          <w:szCs w:val="28"/>
        </w:rPr>
        <w:t>о</w:t>
      </w:r>
      <w:r w:rsidRPr="00F02080">
        <w:rPr>
          <w:rFonts w:ascii="Times New Roman" w:hAnsi="Times New Roman" w:cs="Times New Roman"/>
          <w:sz w:val="28"/>
          <w:szCs w:val="28"/>
        </w:rPr>
        <w:t>рии имеется разметка по изучению с детьми правил дорожного движения. На территории детского сада расположен фруктовый сад, цветники, «альпийская горка», размечена «экологическая тропа».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9. Оценка внутренней системы оценки качества образования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Внутренняя система оценки качества образования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функцион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рует в соответствии с действующими нормативными и правовыми докуме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тами системы образования Российской Федерации и локальными актами, обеспечивающими нормативно-правовые основания реализации данного 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правления деятельности. Мониторинг качества образования в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пре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ставляет собой совокупность организационных структур, норм и правил, д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агностических и оценочных процедур, систему сбора, обработки, хранения и распространения информации об образовательной системе или отдельных элементах, условиях, процессе, и результативности деятельности всех суб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ъ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ектов (объектов) образовательного процесса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Все уровни системы оценки качества предусматривали решение сл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дующих задач: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повышение качества реализации Программы;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реализация требований ФГОС ДО;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- обеспечение объективной экспертизы деятельности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в пр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цессе оценки качества образовательной деятельности;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- определение перспектив развития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создание оснований преемственности между дошкольным и начал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ь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ным общим образованием.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Реализация внутренней системы оценки качества образования осущ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ствляется в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на основе внутреннего контроля и мониторинга по сл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дующим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направлениям: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Оценка профессиональной деятельности педагогов по организации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воспитательного процесса в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(в виде плановых административных,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тематических, комплексных проверок).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Оценка качества воспитательно-образовательного процесса (через а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кетирование родителей и педагогов с целью выявления уровня удовлетв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рённости качеством деятельности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).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Проанализировав данные анкеты по степени удовлетворенности род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телей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образовательной деятельностью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, в целом можно отметить, что 100%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опрошенных родителей проявляют позитивное, положительное отн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шение к деятельности детского сада, что позволяет сделать следующий в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ы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вод: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созданная система работы позволяет максимально удовлетворить п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требность и запросы родителей;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на вопросы предложенной анкеты родители высказывались позитивно и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конструктивно;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- родители отмечают профессиональные качества педагогов, что сп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собствует созданию условий для успешного воспитания и образования р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бенка, а также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установлению доброжелательных, доверительных, партне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ских отношений.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ab/>
        <w:t>Проанализировав данные профессиональной позиции педагогов по 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ганизации воспитательного процесса в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можно сделать следующие выводы: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eastAsia="Arial Unicode MS" w:hAnsi="Times New Roman" w:cs="Times New Roman"/>
          <w:kern w:val="0"/>
          <w:sz w:val="28"/>
          <w:szCs w:val="28"/>
          <w:lang w:eastAsia="en-US" w:bidi="ar-SA"/>
        </w:rPr>
        <w:tab/>
        <w:t xml:space="preserve">-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Компетентность педагогов в области личностных качеств – удовл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творительная. Педагогов 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МБДОУ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отличает высокий уровень общей культ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ры, уровень интеллигентности, определяющиеся сочетанием высоконравс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венных жизненных установок и ценностных ориентации.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eastAsia="Arial Unicode MS" w:hAnsi="Times New Roman" w:cs="Times New Roman"/>
          <w:kern w:val="0"/>
          <w:sz w:val="28"/>
          <w:szCs w:val="28"/>
          <w:lang w:eastAsia="en-US" w:bidi="ar-SA"/>
        </w:rPr>
        <w:tab/>
        <w:t xml:space="preserve">-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Компетентность педагогов в организации педагогической деятельн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сти –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удовлетворительная. Педагоги умеют организовать свою деятельность и деятельность детей для достижения всех намеченных целей взаимодейс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вия, рабочее пространство педагогов хорошо организовано, конструктивно реагируют на ошибки и трудности, возникающие в процессе реализации п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дагогической деятельности; своевременно вносят коррективы в намеченный план деятельности в зависимости от сложившейся ситуации.</w:t>
      </w:r>
    </w:p>
    <w:p w:rsidR="00A00004" w:rsidRPr="00F02080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02080">
        <w:rPr>
          <w:rFonts w:ascii="Times New Roman" w:eastAsia="Arial Unicode MS" w:hAnsi="Times New Roman" w:cs="Times New Roman"/>
          <w:kern w:val="0"/>
          <w:sz w:val="28"/>
          <w:szCs w:val="28"/>
          <w:lang w:eastAsia="en-US" w:bidi="ar-SA"/>
        </w:rPr>
        <w:tab/>
        <w:t xml:space="preserve">-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Удовлетворенность педагогов жизнедеятельностью детского сада,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lastRenderedPageBreak/>
        <w:t>своим</w:t>
      </w:r>
      <w:r w:rsid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2080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положением в нем – 100%.</w:t>
      </w:r>
    </w:p>
    <w:p w:rsidR="00A00004" w:rsidRPr="00F02080" w:rsidRDefault="00A00004" w:rsidP="003C72A5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zh-CN" w:bidi="ar-SA"/>
        </w:rPr>
      </w:pPr>
    </w:p>
    <w:p w:rsidR="00A00004" w:rsidRPr="0062010E" w:rsidRDefault="00A00004" w:rsidP="003C72A5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>Анализ показателей</w:t>
      </w:r>
      <w:r w:rsidRPr="006201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br/>
        <w:t xml:space="preserve">деятельности дошкольной образовательной организации, </w:t>
      </w:r>
    </w:p>
    <w:p w:rsidR="00A00004" w:rsidRDefault="00A00004" w:rsidP="003C72A5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 xml:space="preserve">подлежащей самообследованию </w:t>
      </w:r>
      <w:r w:rsidRPr="006201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>по состоянию на 31.12.201</w:t>
      </w:r>
      <w:r w:rsidR="00F020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>8</w:t>
      </w:r>
      <w:r w:rsidRPr="006201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>г.</w:t>
      </w:r>
    </w:p>
    <w:p w:rsidR="00A00004" w:rsidRPr="00E84730" w:rsidRDefault="00A00004" w:rsidP="003C72A5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zh-CN" w:bidi="ar-SA"/>
        </w:rPr>
      </w:pPr>
    </w:p>
    <w:tbl>
      <w:tblPr>
        <w:tblW w:w="93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6590"/>
        <w:gridCol w:w="1963"/>
      </w:tblGrid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0004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N </w:t>
            </w:r>
          </w:p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п/п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Показатели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Единица 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измерения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lang w:eastAsia="zh-CN" w:bidi="ar-SA"/>
              </w:rPr>
              <w:t>Образовательная деятельность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 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Общая численность воспитанников, осваивающих образов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тельную программу дошкольного образования, в том числе: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329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режиме полного дня (8-12 часов)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329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режиме кратковременного пребывания (3-5 часов)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семейной дошкольной группе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1.1.4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форме семейного образования с психолого-педагогическим сопровождением на базе дошкольной образовательной орган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зации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Общая численность воспитанников в возрасте до 3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23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Общая численность воспитанников в возрасте от 3 до 8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306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воспитанников в 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б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щей численности воспитанников, получающих услуги пр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смотра и ухода: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329</w:t>
            </w:r>
            <w:r w:rsidR="00905097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1.4.1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режиме полного дня (8-12 часов)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329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1.4.2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режиме продленного дня (12-14 часов)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1.4.3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 режиме круглосуточного пребывания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1.5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воспитанников с огр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ниченными возможностями здоровья в общей численности во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питанников, получающих услуги: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5097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15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5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1.5.1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0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1.5.2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По освоению образовательной программы дошкольного обр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зования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C33A7F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15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1.5.3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По присмотру и уходу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C33A7F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15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1.6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Средний показатель пропущенных дней при посещении дошк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льной образовательной организации по болезни на одного во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питанника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EC026B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6,</w:t>
            </w:r>
            <w:r w:rsidR="00905097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EC026B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</w:t>
            </w:r>
            <w:r w:rsidR="00EC026B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я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1.7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35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1.7.1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ников, имеющих высшее образование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21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60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1.7.2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ников, имеющих высшее образование педагогической напра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ленности (профиля)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21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60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1.7.3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ников, имеющих среднее профессиональное образование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</w:t>
            </w:r>
            <w:r w:rsidR="00905097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40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1.7.4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ников, имеющих среднее профессиональное образование пед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гогической направленности (профиля)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14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40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1.8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ников, которым по результатам аттестации присвоена квалиф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кационная категория, в общей численности педагогических 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ботников, в том числе: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28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80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1.8.1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Высшая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905097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18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0571F9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51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1.8.2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Первая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29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lastRenderedPageBreak/>
              <w:t>1.9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 в общей численности педагогических работников, пед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гогический стаж работы которых составляет: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1.9.1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До 5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9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</w:p>
          <w:p w:rsidR="00A00004" w:rsidRPr="00CD332A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26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1.9.2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Свыше 30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/</w:t>
            </w:r>
          </w:p>
          <w:p w:rsidR="00A00004" w:rsidRPr="00CD332A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6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1.10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 в общей численности педагогических работников в во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з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расте до 30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а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/</w:t>
            </w:r>
          </w:p>
          <w:p w:rsidR="00A00004" w:rsidRPr="00CD332A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9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рабо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 в общей численности педагогических работников в во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з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расте от 55 лет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3C72A5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3C72A5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9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и 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министративно-хозяйственных работников, прошедших за п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ь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ности, в общей численности педагогических и администрати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но-хозяйственных работников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</w:t>
            </w:r>
            <w:r w:rsidR="000571F9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Численность/удельный вес численности педагогических и 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министративно-хозяйственных работников, прошедших пов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ы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шение квалификации по применению в образовательном пр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цессе федеральных государственных образовательных станда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р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тов в общей численности педагогических и административно-хозяйственных работников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Default="000571F9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37</w:t>
            </w:r>
            <w:r w:rsidR="00A0000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="00A00004"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человек/</w:t>
            </w:r>
          </w:p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100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%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Соотношение "педагогический работник/воспитанник" в д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школьной образовательной организации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9</w:t>
            </w:r>
            <w:r w:rsidR="000571F9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человек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Наличие в образовательной организации следующих педагог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ческих работников: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 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1.15.1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Музыкального руководителя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1.15.2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Инструктора по физической культуре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1.15.3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Учителя-логопеда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1.15.4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Логопеда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нет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1.15.5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Учителя- дефектолога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нет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1.15.6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Педагога-психолога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lang w:eastAsia="zh-CN" w:bidi="ar-SA"/>
              </w:rPr>
              <w:t>Инфраструктура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 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2.1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Общая площадь помещений, в которых осуществляется образ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о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вательная деятельность, в расчете на одного воспитанника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2,4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кв.м.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2.2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 xml:space="preserve">16 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кв.м.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2.3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Наличие физкультурного зала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2.4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Наличие музыкального зала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  <w:tr w:rsidR="00A00004" w:rsidRPr="00CD332A" w:rsidTr="00F0208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2.5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22" w:right="93" w:firstLine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Наличие прогулочных площадок, обеспечивающих физическую активность и разнообразную игровую деятельность воспита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</w:t>
            </w: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ников на прогулке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0004" w:rsidRPr="00CD332A" w:rsidRDefault="00A00004" w:rsidP="003C72A5">
            <w:pPr>
              <w:suppressAutoHyphens w:val="0"/>
              <w:ind w:left="161" w:right="168" w:firstLine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</w:pPr>
            <w:r w:rsidRPr="00CD332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zh-CN" w:bidi="ar-SA"/>
              </w:rPr>
              <w:t>да</w:t>
            </w:r>
          </w:p>
        </w:tc>
      </w:tr>
    </w:tbl>
    <w:p w:rsidR="00A00004" w:rsidRPr="0062010E" w:rsidRDefault="00A00004" w:rsidP="003C72A5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</w:p>
    <w:p w:rsidR="00A00004" w:rsidRDefault="00A00004" w:rsidP="003C72A5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</w:p>
    <w:p w:rsidR="00A00004" w:rsidRPr="00A00004" w:rsidRDefault="00A00004" w:rsidP="003C72A5">
      <w:pPr>
        <w:pStyle w:val="Default"/>
        <w:widowControl w:val="0"/>
        <w:ind w:firstLine="708"/>
        <w:jc w:val="both"/>
        <w:rPr>
          <w:b/>
          <w:color w:val="auto"/>
          <w:sz w:val="28"/>
          <w:szCs w:val="28"/>
        </w:rPr>
      </w:pPr>
    </w:p>
    <w:sectPr w:rsidR="00A00004" w:rsidRPr="00A00004" w:rsidSect="00E87646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4A8"/>
    <w:multiLevelType w:val="hybridMultilevel"/>
    <w:tmpl w:val="A8E83698"/>
    <w:lvl w:ilvl="0" w:tplc="FE2C8974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ACC"/>
    <w:multiLevelType w:val="hybridMultilevel"/>
    <w:tmpl w:val="EB5A7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36D24511"/>
    <w:multiLevelType w:val="hybridMultilevel"/>
    <w:tmpl w:val="B7F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3322"/>
    <w:multiLevelType w:val="hybridMultilevel"/>
    <w:tmpl w:val="DBDAE8F8"/>
    <w:lvl w:ilvl="0" w:tplc="212A9764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730D4"/>
    <w:multiLevelType w:val="hybridMultilevel"/>
    <w:tmpl w:val="D58C0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6D3F58BB"/>
    <w:multiLevelType w:val="multilevel"/>
    <w:tmpl w:val="ACAE1C10"/>
    <w:lvl w:ilvl="0">
      <w:start w:val="1"/>
      <w:numFmt w:val="bullet"/>
      <w:lvlText w:val="-"/>
      <w:lvlJc w:val="center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223272"/>
    <w:rsid w:val="00002BD1"/>
    <w:rsid w:val="0000401C"/>
    <w:rsid w:val="00004AEE"/>
    <w:rsid w:val="00007994"/>
    <w:rsid w:val="000079ED"/>
    <w:rsid w:val="00007EB1"/>
    <w:rsid w:val="00010072"/>
    <w:rsid w:val="00013A16"/>
    <w:rsid w:val="00014F69"/>
    <w:rsid w:val="00015193"/>
    <w:rsid w:val="000153E1"/>
    <w:rsid w:val="0001741E"/>
    <w:rsid w:val="00020E52"/>
    <w:rsid w:val="000234DC"/>
    <w:rsid w:val="00024093"/>
    <w:rsid w:val="00025201"/>
    <w:rsid w:val="00025BA6"/>
    <w:rsid w:val="00025C41"/>
    <w:rsid w:val="0002792B"/>
    <w:rsid w:val="000300EC"/>
    <w:rsid w:val="00031D92"/>
    <w:rsid w:val="00033AB1"/>
    <w:rsid w:val="00034A03"/>
    <w:rsid w:val="00034DD8"/>
    <w:rsid w:val="00035341"/>
    <w:rsid w:val="00036000"/>
    <w:rsid w:val="00037087"/>
    <w:rsid w:val="0003714C"/>
    <w:rsid w:val="00041479"/>
    <w:rsid w:val="00042256"/>
    <w:rsid w:val="00042B4F"/>
    <w:rsid w:val="00043000"/>
    <w:rsid w:val="000439D7"/>
    <w:rsid w:val="00043A53"/>
    <w:rsid w:val="00046435"/>
    <w:rsid w:val="00046480"/>
    <w:rsid w:val="000519D5"/>
    <w:rsid w:val="000520E0"/>
    <w:rsid w:val="000527D3"/>
    <w:rsid w:val="0005325C"/>
    <w:rsid w:val="00053D06"/>
    <w:rsid w:val="0005554D"/>
    <w:rsid w:val="000571F9"/>
    <w:rsid w:val="0006034C"/>
    <w:rsid w:val="000605B0"/>
    <w:rsid w:val="000619B5"/>
    <w:rsid w:val="00062B61"/>
    <w:rsid w:val="00063ED0"/>
    <w:rsid w:val="00064261"/>
    <w:rsid w:val="000644EC"/>
    <w:rsid w:val="00064B61"/>
    <w:rsid w:val="00064F66"/>
    <w:rsid w:val="00065230"/>
    <w:rsid w:val="000656A4"/>
    <w:rsid w:val="00065A3C"/>
    <w:rsid w:val="00065C69"/>
    <w:rsid w:val="00066A79"/>
    <w:rsid w:val="00066CD8"/>
    <w:rsid w:val="00067517"/>
    <w:rsid w:val="00070D5B"/>
    <w:rsid w:val="00073A1C"/>
    <w:rsid w:val="0007581F"/>
    <w:rsid w:val="000758C9"/>
    <w:rsid w:val="00075E53"/>
    <w:rsid w:val="00076BFE"/>
    <w:rsid w:val="00081039"/>
    <w:rsid w:val="00082061"/>
    <w:rsid w:val="00082615"/>
    <w:rsid w:val="00082D8A"/>
    <w:rsid w:val="00086BC9"/>
    <w:rsid w:val="000922A4"/>
    <w:rsid w:val="00092407"/>
    <w:rsid w:val="00092CA4"/>
    <w:rsid w:val="000937E0"/>
    <w:rsid w:val="00094A35"/>
    <w:rsid w:val="00096AEC"/>
    <w:rsid w:val="00096F23"/>
    <w:rsid w:val="000A2194"/>
    <w:rsid w:val="000A4942"/>
    <w:rsid w:val="000B0F09"/>
    <w:rsid w:val="000B0F8F"/>
    <w:rsid w:val="000B1F8A"/>
    <w:rsid w:val="000B6B38"/>
    <w:rsid w:val="000B7D01"/>
    <w:rsid w:val="000C2403"/>
    <w:rsid w:val="000C6F79"/>
    <w:rsid w:val="000C77AC"/>
    <w:rsid w:val="000C7CA2"/>
    <w:rsid w:val="000D157D"/>
    <w:rsid w:val="000D2206"/>
    <w:rsid w:val="000D2548"/>
    <w:rsid w:val="000D34B4"/>
    <w:rsid w:val="000D386B"/>
    <w:rsid w:val="000D4EA3"/>
    <w:rsid w:val="000D6BB0"/>
    <w:rsid w:val="000D734D"/>
    <w:rsid w:val="000E03C3"/>
    <w:rsid w:val="000E0B82"/>
    <w:rsid w:val="000E1C80"/>
    <w:rsid w:val="000E2171"/>
    <w:rsid w:val="000E277F"/>
    <w:rsid w:val="000E2A1E"/>
    <w:rsid w:val="000E33DD"/>
    <w:rsid w:val="000E4718"/>
    <w:rsid w:val="000E4C76"/>
    <w:rsid w:val="000E7256"/>
    <w:rsid w:val="000F0396"/>
    <w:rsid w:val="000F12A1"/>
    <w:rsid w:val="000F322A"/>
    <w:rsid w:val="000F47D1"/>
    <w:rsid w:val="000F5AD6"/>
    <w:rsid w:val="000F6297"/>
    <w:rsid w:val="000F6338"/>
    <w:rsid w:val="000F6A64"/>
    <w:rsid w:val="001000ED"/>
    <w:rsid w:val="00102C74"/>
    <w:rsid w:val="001040D5"/>
    <w:rsid w:val="00104108"/>
    <w:rsid w:val="0010561E"/>
    <w:rsid w:val="001074AC"/>
    <w:rsid w:val="001104E1"/>
    <w:rsid w:val="00111B80"/>
    <w:rsid w:val="00113257"/>
    <w:rsid w:val="00113D9F"/>
    <w:rsid w:val="00114D4B"/>
    <w:rsid w:val="00115465"/>
    <w:rsid w:val="00115D89"/>
    <w:rsid w:val="00115E64"/>
    <w:rsid w:val="00122B0D"/>
    <w:rsid w:val="0012360D"/>
    <w:rsid w:val="00123AAF"/>
    <w:rsid w:val="00126DBD"/>
    <w:rsid w:val="00127252"/>
    <w:rsid w:val="00131490"/>
    <w:rsid w:val="001315BC"/>
    <w:rsid w:val="001319B9"/>
    <w:rsid w:val="00131B16"/>
    <w:rsid w:val="00132123"/>
    <w:rsid w:val="00133912"/>
    <w:rsid w:val="001345E9"/>
    <w:rsid w:val="00135BB3"/>
    <w:rsid w:val="00140722"/>
    <w:rsid w:val="00140DC4"/>
    <w:rsid w:val="00140EEF"/>
    <w:rsid w:val="00141686"/>
    <w:rsid w:val="00141895"/>
    <w:rsid w:val="001421DC"/>
    <w:rsid w:val="0014237C"/>
    <w:rsid w:val="00142DD3"/>
    <w:rsid w:val="00143036"/>
    <w:rsid w:val="001439D2"/>
    <w:rsid w:val="00147DB5"/>
    <w:rsid w:val="001520CF"/>
    <w:rsid w:val="00153953"/>
    <w:rsid w:val="00154915"/>
    <w:rsid w:val="001551C0"/>
    <w:rsid w:val="00156F41"/>
    <w:rsid w:val="00163B23"/>
    <w:rsid w:val="001646EA"/>
    <w:rsid w:val="00164C02"/>
    <w:rsid w:val="00164DAA"/>
    <w:rsid w:val="00171D18"/>
    <w:rsid w:val="00172B1D"/>
    <w:rsid w:val="00173ABA"/>
    <w:rsid w:val="0017448D"/>
    <w:rsid w:val="001776DD"/>
    <w:rsid w:val="00182280"/>
    <w:rsid w:val="001828FE"/>
    <w:rsid w:val="00182FB3"/>
    <w:rsid w:val="0018325F"/>
    <w:rsid w:val="00185DA2"/>
    <w:rsid w:val="00186D8A"/>
    <w:rsid w:val="00191261"/>
    <w:rsid w:val="001912A0"/>
    <w:rsid w:val="0019198E"/>
    <w:rsid w:val="0019265B"/>
    <w:rsid w:val="00195E20"/>
    <w:rsid w:val="00196B91"/>
    <w:rsid w:val="001A13B1"/>
    <w:rsid w:val="001A3C7F"/>
    <w:rsid w:val="001A432F"/>
    <w:rsid w:val="001A559C"/>
    <w:rsid w:val="001A6D6E"/>
    <w:rsid w:val="001A6F33"/>
    <w:rsid w:val="001A73D1"/>
    <w:rsid w:val="001B03CF"/>
    <w:rsid w:val="001B1003"/>
    <w:rsid w:val="001B173B"/>
    <w:rsid w:val="001B1AF2"/>
    <w:rsid w:val="001B1F90"/>
    <w:rsid w:val="001B2678"/>
    <w:rsid w:val="001B26A8"/>
    <w:rsid w:val="001B3581"/>
    <w:rsid w:val="001B4078"/>
    <w:rsid w:val="001B59F8"/>
    <w:rsid w:val="001B5F85"/>
    <w:rsid w:val="001B6124"/>
    <w:rsid w:val="001B76AB"/>
    <w:rsid w:val="001B794B"/>
    <w:rsid w:val="001C1296"/>
    <w:rsid w:val="001C1F1E"/>
    <w:rsid w:val="001C1F65"/>
    <w:rsid w:val="001C2120"/>
    <w:rsid w:val="001C224F"/>
    <w:rsid w:val="001C61C5"/>
    <w:rsid w:val="001D211C"/>
    <w:rsid w:val="001D22B2"/>
    <w:rsid w:val="001D636C"/>
    <w:rsid w:val="001D7147"/>
    <w:rsid w:val="001D755D"/>
    <w:rsid w:val="001E070E"/>
    <w:rsid w:val="001E1AE4"/>
    <w:rsid w:val="001E329C"/>
    <w:rsid w:val="001E4702"/>
    <w:rsid w:val="001E4917"/>
    <w:rsid w:val="001E4F14"/>
    <w:rsid w:val="001F1F80"/>
    <w:rsid w:val="001F2AF7"/>
    <w:rsid w:val="001F32B6"/>
    <w:rsid w:val="001F3504"/>
    <w:rsid w:val="001F5289"/>
    <w:rsid w:val="002024C4"/>
    <w:rsid w:val="00204217"/>
    <w:rsid w:val="00204964"/>
    <w:rsid w:val="00204FB5"/>
    <w:rsid w:val="002065A1"/>
    <w:rsid w:val="0020728E"/>
    <w:rsid w:val="00207C2B"/>
    <w:rsid w:val="00207F14"/>
    <w:rsid w:val="00207F70"/>
    <w:rsid w:val="002107EF"/>
    <w:rsid w:val="002109B7"/>
    <w:rsid w:val="00210F5B"/>
    <w:rsid w:val="00211504"/>
    <w:rsid w:val="00212D02"/>
    <w:rsid w:val="00213C6A"/>
    <w:rsid w:val="00215A0F"/>
    <w:rsid w:val="002209D1"/>
    <w:rsid w:val="00220A84"/>
    <w:rsid w:val="00221682"/>
    <w:rsid w:val="00223272"/>
    <w:rsid w:val="00224247"/>
    <w:rsid w:val="00226686"/>
    <w:rsid w:val="0023057E"/>
    <w:rsid w:val="00234453"/>
    <w:rsid w:val="0023453B"/>
    <w:rsid w:val="00237295"/>
    <w:rsid w:val="002411C4"/>
    <w:rsid w:val="00241D0F"/>
    <w:rsid w:val="002454BB"/>
    <w:rsid w:val="00253805"/>
    <w:rsid w:val="00254E1B"/>
    <w:rsid w:val="00255BE2"/>
    <w:rsid w:val="00256234"/>
    <w:rsid w:val="00260237"/>
    <w:rsid w:val="00263256"/>
    <w:rsid w:val="002649FC"/>
    <w:rsid w:val="0026507A"/>
    <w:rsid w:val="0026638D"/>
    <w:rsid w:val="002702EF"/>
    <w:rsid w:val="00270B0E"/>
    <w:rsid w:val="00270FC9"/>
    <w:rsid w:val="0027165C"/>
    <w:rsid w:val="0027181D"/>
    <w:rsid w:val="00271B6C"/>
    <w:rsid w:val="00273818"/>
    <w:rsid w:val="00273BC2"/>
    <w:rsid w:val="00274EB2"/>
    <w:rsid w:val="00276A3B"/>
    <w:rsid w:val="00280CE9"/>
    <w:rsid w:val="00280DAA"/>
    <w:rsid w:val="00283ED1"/>
    <w:rsid w:val="002916DD"/>
    <w:rsid w:val="00291768"/>
    <w:rsid w:val="0029185E"/>
    <w:rsid w:val="002938A7"/>
    <w:rsid w:val="00293F9F"/>
    <w:rsid w:val="00294141"/>
    <w:rsid w:val="00296002"/>
    <w:rsid w:val="00297CFF"/>
    <w:rsid w:val="002A0666"/>
    <w:rsid w:val="002A1C1E"/>
    <w:rsid w:val="002A5304"/>
    <w:rsid w:val="002A53B9"/>
    <w:rsid w:val="002A654E"/>
    <w:rsid w:val="002A7486"/>
    <w:rsid w:val="002A7B29"/>
    <w:rsid w:val="002B02DD"/>
    <w:rsid w:val="002B17F3"/>
    <w:rsid w:val="002B1CD3"/>
    <w:rsid w:val="002B46A7"/>
    <w:rsid w:val="002B651E"/>
    <w:rsid w:val="002B7717"/>
    <w:rsid w:val="002C1AE0"/>
    <w:rsid w:val="002C3DEA"/>
    <w:rsid w:val="002C73B0"/>
    <w:rsid w:val="002D001A"/>
    <w:rsid w:val="002D220B"/>
    <w:rsid w:val="002D4A99"/>
    <w:rsid w:val="002D58C7"/>
    <w:rsid w:val="002D713B"/>
    <w:rsid w:val="002D7CA8"/>
    <w:rsid w:val="002E0675"/>
    <w:rsid w:val="002E0B9B"/>
    <w:rsid w:val="002E1490"/>
    <w:rsid w:val="002E1D0E"/>
    <w:rsid w:val="002E3236"/>
    <w:rsid w:val="002E3970"/>
    <w:rsid w:val="002E4571"/>
    <w:rsid w:val="002E5163"/>
    <w:rsid w:val="002E6597"/>
    <w:rsid w:val="002E7426"/>
    <w:rsid w:val="002F04B0"/>
    <w:rsid w:val="002F077C"/>
    <w:rsid w:val="002F1237"/>
    <w:rsid w:val="002F1CFF"/>
    <w:rsid w:val="002F4C40"/>
    <w:rsid w:val="002F6283"/>
    <w:rsid w:val="002F64A4"/>
    <w:rsid w:val="002F6E82"/>
    <w:rsid w:val="002F723B"/>
    <w:rsid w:val="00301982"/>
    <w:rsid w:val="00304965"/>
    <w:rsid w:val="003100DD"/>
    <w:rsid w:val="003113B1"/>
    <w:rsid w:val="00311B92"/>
    <w:rsid w:val="00314C99"/>
    <w:rsid w:val="0031510D"/>
    <w:rsid w:val="00315606"/>
    <w:rsid w:val="00315AC2"/>
    <w:rsid w:val="00317F24"/>
    <w:rsid w:val="0032399E"/>
    <w:rsid w:val="00323B69"/>
    <w:rsid w:val="00325FF9"/>
    <w:rsid w:val="00327842"/>
    <w:rsid w:val="0033130C"/>
    <w:rsid w:val="003376AD"/>
    <w:rsid w:val="00337C2A"/>
    <w:rsid w:val="00337D77"/>
    <w:rsid w:val="00341960"/>
    <w:rsid w:val="003424EC"/>
    <w:rsid w:val="00347636"/>
    <w:rsid w:val="00352B48"/>
    <w:rsid w:val="00354B12"/>
    <w:rsid w:val="00354E68"/>
    <w:rsid w:val="00354E75"/>
    <w:rsid w:val="00355B19"/>
    <w:rsid w:val="003570FD"/>
    <w:rsid w:val="00361941"/>
    <w:rsid w:val="00361961"/>
    <w:rsid w:val="00361AE6"/>
    <w:rsid w:val="0036412D"/>
    <w:rsid w:val="0036439B"/>
    <w:rsid w:val="00364A05"/>
    <w:rsid w:val="00365081"/>
    <w:rsid w:val="0037100C"/>
    <w:rsid w:val="00373825"/>
    <w:rsid w:val="003746A3"/>
    <w:rsid w:val="003757E2"/>
    <w:rsid w:val="00381D9E"/>
    <w:rsid w:val="00383E2E"/>
    <w:rsid w:val="003850C0"/>
    <w:rsid w:val="0038532A"/>
    <w:rsid w:val="00386D1F"/>
    <w:rsid w:val="003872E0"/>
    <w:rsid w:val="003900DB"/>
    <w:rsid w:val="00391542"/>
    <w:rsid w:val="0039344F"/>
    <w:rsid w:val="0039369A"/>
    <w:rsid w:val="00395417"/>
    <w:rsid w:val="003964E6"/>
    <w:rsid w:val="0039686F"/>
    <w:rsid w:val="003968FF"/>
    <w:rsid w:val="00396EB8"/>
    <w:rsid w:val="003A0EF8"/>
    <w:rsid w:val="003A108C"/>
    <w:rsid w:val="003A1526"/>
    <w:rsid w:val="003A2B2B"/>
    <w:rsid w:val="003A46F6"/>
    <w:rsid w:val="003A4867"/>
    <w:rsid w:val="003B29D3"/>
    <w:rsid w:val="003B4090"/>
    <w:rsid w:val="003B44E0"/>
    <w:rsid w:val="003B4860"/>
    <w:rsid w:val="003B49E7"/>
    <w:rsid w:val="003B6E1A"/>
    <w:rsid w:val="003B6ECC"/>
    <w:rsid w:val="003B7694"/>
    <w:rsid w:val="003C0EA0"/>
    <w:rsid w:val="003C23CB"/>
    <w:rsid w:val="003C23CF"/>
    <w:rsid w:val="003C2978"/>
    <w:rsid w:val="003C399D"/>
    <w:rsid w:val="003C72A5"/>
    <w:rsid w:val="003D08F8"/>
    <w:rsid w:val="003D0F4D"/>
    <w:rsid w:val="003D5340"/>
    <w:rsid w:val="003D60E1"/>
    <w:rsid w:val="003D67DB"/>
    <w:rsid w:val="003D69CC"/>
    <w:rsid w:val="003D6B78"/>
    <w:rsid w:val="003D6BBE"/>
    <w:rsid w:val="003D7050"/>
    <w:rsid w:val="003E1945"/>
    <w:rsid w:val="003E5333"/>
    <w:rsid w:val="003E6797"/>
    <w:rsid w:val="003E74CE"/>
    <w:rsid w:val="003F056F"/>
    <w:rsid w:val="003F1431"/>
    <w:rsid w:val="003F3719"/>
    <w:rsid w:val="003F3787"/>
    <w:rsid w:val="003F41FC"/>
    <w:rsid w:val="003F4374"/>
    <w:rsid w:val="0040042E"/>
    <w:rsid w:val="00402052"/>
    <w:rsid w:val="00406802"/>
    <w:rsid w:val="004079C6"/>
    <w:rsid w:val="004101CF"/>
    <w:rsid w:val="00411492"/>
    <w:rsid w:val="004126C9"/>
    <w:rsid w:val="004130F3"/>
    <w:rsid w:val="004142A1"/>
    <w:rsid w:val="00414595"/>
    <w:rsid w:val="00416291"/>
    <w:rsid w:val="004163AD"/>
    <w:rsid w:val="00416588"/>
    <w:rsid w:val="004165AB"/>
    <w:rsid w:val="004165F7"/>
    <w:rsid w:val="00421A95"/>
    <w:rsid w:val="004235A3"/>
    <w:rsid w:val="004242A9"/>
    <w:rsid w:val="00424EC0"/>
    <w:rsid w:val="00426C9A"/>
    <w:rsid w:val="00427153"/>
    <w:rsid w:val="0042738C"/>
    <w:rsid w:val="00430709"/>
    <w:rsid w:val="004308C1"/>
    <w:rsid w:val="00434565"/>
    <w:rsid w:val="00435734"/>
    <w:rsid w:val="0043582E"/>
    <w:rsid w:val="0043743F"/>
    <w:rsid w:val="00440457"/>
    <w:rsid w:val="004409BC"/>
    <w:rsid w:val="004421A1"/>
    <w:rsid w:val="00442389"/>
    <w:rsid w:val="004442BA"/>
    <w:rsid w:val="00452AD0"/>
    <w:rsid w:val="00453EEA"/>
    <w:rsid w:val="00455C7B"/>
    <w:rsid w:val="00462343"/>
    <w:rsid w:val="004626F0"/>
    <w:rsid w:val="00463A4A"/>
    <w:rsid w:val="00464B87"/>
    <w:rsid w:val="00465D47"/>
    <w:rsid w:val="0047001F"/>
    <w:rsid w:val="00470B08"/>
    <w:rsid w:val="004742BA"/>
    <w:rsid w:val="00474478"/>
    <w:rsid w:val="0047461C"/>
    <w:rsid w:val="00476229"/>
    <w:rsid w:val="00477538"/>
    <w:rsid w:val="004830D0"/>
    <w:rsid w:val="00483CD6"/>
    <w:rsid w:val="004844BD"/>
    <w:rsid w:val="00484D58"/>
    <w:rsid w:val="004867E5"/>
    <w:rsid w:val="00486B72"/>
    <w:rsid w:val="00486CEE"/>
    <w:rsid w:val="00490440"/>
    <w:rsid w:val="0049110B"/>
    <w:rsid w:val="00495FFC"/>
    <w:rsid w:val="00497927"/>
    <w:rsid w:val="00497E4C"/>
    <w:rsid w:val="004A0181"/>
    <w:rsid w:val="004A110B"/>
    <w:rsid w:val="004A167B"/>
    <w:rsid w:val="004A172D"/>
    <w:rsid w:val="004A1A9E"/>
    <w:rsid w:val="004A4EDD"/>
    <w:rsid w:val="004A57A1"/>
    <w:rsid w:val="004A6453"/>
    <w:rsid w:val="004B0C78"/>
    <w:rsid w:val="004B0D53"/>
    <w:rsid w:val="004B0DD3"/>
    <w:rsid w:val="004B22C2"/>
    <w:rsid w:val="004B2BC2"/>
    <w:rsid w:val="004B482C"/>
    <w:rsid w:val="004B4FBA"/>
    <w:rsid w:val="004B580C"/>
    <w:rsid w:val="004B71DC"/>
    <w:rsid w:val="004C0D9A"/>
    <w:rsid w:val="004C2C9E"/>
    <w:rsid w:val="004C3776"/>
    <w:rsid w:val="004C49DE"/>
    <w:rsid w:val="004D0C7F"/>
    <w:rsid w:val="004D176F"/>
    <w:rsid w:val="004D2D4F"/>
    <w:rsid w:val="004D4E6F"/>
    <w:rsid w:val="004D578A"/>
    <w:rsid w:val="004D5935"/>
    <w:rsid w:val="004D6E74"/>
    <w:rsid w:val="004D76CD"/>
    <w:rsid w:val="004E1D7A"/>
    <w:rsid w:val="004E35EF"/>
    <w:rsid w:val="004E3696"/>
    <w:rsid w:val="004E387C"/>
    <w:rsid w:val="004E417E"/>
    <w:rsid w:val="004E505F"/>
    <w:rsid w:val="004E55B2"/>
    <w:rsid w:val="004E7950"/>
    <w:rsid w:val="004F023F"/>
    <w:rsid w:val="004F264E"/>
    <w:rsid w:val="004F49D9"/>
    <w:rsid w:val="004F6295"/>
    <w:rsid w:val="00501535"/>
    <w:rsid w:val="00501E9F"/>
    <w:rsid w:val="0050372A"/>
    <w:rsid w:val="00503E68"/>
    <w:rsid w:val="005044C2"/>
    <w:rsid w:val="00506EB5"/>
    <w:rsid w:val="005107FE"/>
    <w:rsid w:val="00510DA7"/>
    <w:rsid w:val="00511A8D"/>
    <w:rsid w:val="00512CC7"/>
    <w:rsid w:val="00512D28"/>
    <w:rsid w:val="00514E5D"/>
    <w:rsid w:val="005170DD"/>
    <w:rsid w:val="00520482"/>
    <w:rsid w:val="00523404"/>
    <w:rsid w:val="00523C94"/>
    <w:rsid w:val="00525759"/>
    <w:rsid w:val="00532A78"/>
    <w:rsid w:val="0053343B"/>
    <w:rsid w:val="00534ABC"/>
    <w:rsid w:val="005355AA"/>
    <w:rsid w:val="005370B4"/>
    <w:rsid w:val="00537D2F"/>
    <w:rsid w:val="0054040D"/>
    <w:rsid w:val="00540B0E"/>
    <w:rsid w:val="00541FFC"/>
    <w:rsid w:val="00543078"/>
    <w:rsid w:val="0054496D"/>
    <w:rsid w:val="00544D7C"/>
    <w:rsid w:val="005474DC"/>
    <w:rsid w:val="005475E3"/>
    <w:rsid w:val="00552531"/>
    <w:rsid w:val="00553127"/>
    <w:rsid w:val="00555633"/>
    <w:rsid w:val="00555D65"/>
    <w:rsid w:val="00557900"/>
    <w:rsid w:val="00560B43"/>
    <w:rsid w:val="00560E11"/>
    <w:rsid w:val="00562655"/>
    <w:rsid w:val="00562D9C"/>
    <w:rsid w:val="005645F6"/>
    <w:rsid w:val="00566B09"/>
    <w:rsid w:val="00571950"/>
    <w:rsid w:val="00574F4F"/>
    <w:rsid w:val="00576645"/>
    <w:rsid w:val="00577207"/>
    <w:rsid w:val="005815A2"/>
    <w:rsid w:val="005838DA"/>
    <w:rsid w:val="0058548B"/>
    <w:rsid w:val="0058690C"/>
    <w:rsid w:val="00590B2C"/>
    <w:rsid w:val="0059115A"/>
    <w:rsid w:val="0059328F"/>
    <w:rsid w:val="005A2CCD"/>
    <w:rsid w:val="005A4292"/>
    <w:rsid w:val="005A4ABD"/>
    <w:rsid w:val="005A66D7"/>
    <w:rsid w:val="005A75E9"/>
    <w:rsid w:val="005A7B2C"/>
    <w:rsid w:val="005B42B7"/>
    <w:rsid w:val="005B7EAA"/>
    <w:rsid w:val="005C025F"/>
    <w:rsid w:val="005C1125"/>
    <w:rsid w:val="005C1192"/>
    <w:rsid w:val="005C20BB"/>
    <w:rsid w:val="005C28ED"/>
    <w:rsid w:val="005C3C63"/>
    <w:rsid w:val="005C7DE8"/>
    <w:rsid w:val="005D190A"/>
    <w:rsid w:val="005D1F23"/>
    <w:rsid w:val="005D4A8B"/>
    <w:rsid w:val="005D5203"/>
    <w:rsid w:val="005D6BFA"/>
    <w:rsid w:val="005D7A12"/>
    <w:rsid w:val="005E0BC4"/>
    <w:rsid w:val="005E117A"/>
    <w:rsid w:val="005E2392"/>
    <w:rsid w:val="005E30FF"/>
    <w:rsid w:val="005E4B76"/>
    <w:rsid w:val="005E6253"/>
    <w:rsid w:val="005E73C6"/>
    <w:rsid w:val="005F2DFB"/>
    <w:rsid w:val="005F3850"/>
    <w:rsid w:val="005F572B"/>
    <w:rsid w:val="005F5EFC"/>
    <w:rsid w:val="005F604B"/>
    <w:rsid w:val="005F6D07"/>
    <w:rsid w:val="005F77DD"/>
    <w:rsid w:val="006034CA"/>
    <w:rsid w:val="00605013"/>
    <w:rsid w:val="00605851"/>
    <w:rsid w:val="00605A7D"/>
    <w:rsid w:val="006065E8"/>
    <w:rsid w:val="006078CE"/>
    <w:rsid w:val="00607B93"/>
    <w:rsid w:val="0061015D"/>
    <w:rsid w:val="00610BDF"/>
    <w:rsid w:val="00610E15"/>
    <w:rsid w:val="00611D7A"/>
    <w:rsid w:val="0061477C"/>
    <w:rsid w:val="00614897"/>
    <w:rsid w:val="00615724"/>
    <w:rsid w:val="00616314"/>
    <w:rsid w:val="00616AD1"/>
    <w:rsid w:val="00620338"/>
    <w:rsid w:val="00621A2F"/>
    <w:rsid w:val="006224AB"/>
    <w:rsid w:val="00623336"/>
    <w:rsid w:val="006243D9"/>
    <w:rsid w:val="00624C78"/>
    <w:rsid w:val="0062556F"/>
    <w:rsid w:val="0062569F"/>
    <w:rsid w:val="0062662D"/>
    <w:rsid w:val="00626CCC"/>
    <w:rsid w:val="00632075"/>
    <w:rsid w:val="00632583"/>
    <w:rsid w:val="00634FE4"/>
    <w:rsid w:val="006368A3"/>
    <w:rsid w:val="00637DCF"/>
    <w:rsid w:val="006405D4"/>
    <w:rsid w:val="00643ED3"/>
    <w:rsid w:val="00645858"/>
    <w:rsid w:val="0064632A"/>
    <w:rsid w:val="00646A61"/>
    <w:rsid w:val="006504F9"/>
    <w:rsid w:val="0065095C"/>
    <w:rsid w:val="00650B67"/>
    <w:rsid w:val="00651357"/>
    <w:rsid w:val="006513E8"/>
    <w:rsid w:val="00653928"/>
    <w:rsid w:val="006539D9"/>
    <w:rsid w:val="006549D0"/>
    <w:rsid w:val="0065541D"/>
    <w:rsid w:val="00655480"/>
    <w:rsid w:val="00655C7D"/>
    <w:rsid w:val="0066210B"/>
    <w:rsid w:val="00662957"/>
    <w:rsid w:val="00662E18"/>
    <w:rsid w:val="006656FD"/>
    <w:rsid w:val="00670C71"/>
    <w:rsid w:val="00671318"/>
    <w:rsid w:val="00671519"/>
    <w:rsid w:val="00671564"/>
    <w:rsid w:val="0067195C"/>
    <w:rsid w:val="006722FE"/>
    <w:rsid w:val="00674CC1"/>
    <w:rsid w:val="0067549C"/>
    <w:rsid w:val="0067616C"/>
    <w:rsid w:val="00676E2A"/>
    <w:rsid w:val="006818C9"/>
    <w:rsid w:val="00682971"/>
    <w:rsid w:val="00682AF0"/>
    <w:rsid w:val="00684535"/>
    <w:rsid w:val="006845D9"/>
    <w:rsid w:val="0068663D"/>
    <w:rsid w:val="0068724C"/>
    <w:rsid w:val="00687793"/>
    <w:rsid w:val="006912E2"/>
    <w:rsid w:val="00692B2A"/>
    <w:rsid w:val="00695198"/>
    <w:rsid w:val="006955E3"/>
    <w:rsid w:val="00697B31"/>
    <w:rsid w:val="006A02E9"/>
    <w:rsid w:val="006A0309"/>
    <w:rsid w:val="006A0CAB"/>
    <w:rsid w:val="006A10C6"/>
    <w:rsid w:val="006A194F"/>
    <w:rsid w:val="006A1BCF"/>
    <w:rsid w:val="006A2BD9"/>
    <w:rsid w:val="006A4376"/>
    <w:rsid w:val="006A737C"/>
    <w:rsid w:val="006A740B"/>
    <w:rsid w:val="006B00BD"/>
    <w:rsid w:val="006B03DE"/>
    <w:rsid w:val="006B0C5A"/>
    <w:rsid w:val="006B1E06"/>
    <w:rsid w:val="006B1EA4"/>
    <w:rsid w:val="006B2B79"/>
    <w:rsid w:val="006B366F"/>
    <w:rsid w:val="006B497B"/>
    <w:rsid w:val="006C19C5"/>
    <w:rsid w:val="006C4247"/>
    <w:rsid w:val="006C47BA"/>
    <w:rsid w:val="006C572C"/>
    <w:rsid w:val="006C7563"/>
    <w:rsid w:val="006C7E2E"/>
    <w:rsid w:val="006D176A"/>
    <w:rsid w:val="006D34CB"/>
    <w:rsid w:val="006D38AD"/>
    <w:rsid w:val="006D4075"/>
    <w:rsid w:val="006D490D"/>
    <w:rsid w:val="006D4F67"/>
    <w:rsid w:val="006D6D8C"/>
    <w:rsid w:val="006E4D09"/>
    <w:rsid w:val="006E4DE5"/>
    <w:rsid w:val="006E5B82"/>
    <w:rsid w:val="006E628C"/>
    <w:rsid w:val="006F0F5F"/>
    <w:rsid w:val="006F1E77"/>
    <w:rsid w:val="006F7968"/>
    <w:rsid w:val="00700EEF"/>
    <w:rsid w:val="00701A81"/>
    <w:rsid w:val="00702C66"/>
    <w:rsid w:val="00703190"/>
    <w:rsid w:val="00703597"/>
    <w:rsid w:val="007055C9"/>
    <w:rsid w:val="0070642A"/>
    <w:rsid w:val="0070666A"/>
    <w:rsid w:val="00710D32"/>
    <w:rsid w:val="00711E1B"/>
    <w:rsid w:val="00713F1B"/>
    <w:rsid w:val="007165AE"/>
    <w:rsid w:val="00716666"/>
    <w:rsid w:val="00717EE5"/>
    <w:rsid w:val="00720A8C"/>
    <w:rsid w:val="00721FFF"/>
    <w:rsid w:val="007237AA"/>
    <w:rsid w:val="007253D4"/>
    <w:rsid w:val="007275BF"/>
    <w:rsid w:val="00727BC2"/>
    <w:rsid w:val="00730C7A"/>
    <w:rsid w:val="00731E5A"/>
    <w:rsid w:val="007345D1"/>
    <w:rsid w:val="00734D33"/>
    <w:rsid w:val="007367BF"/>
    <w:rsid w:val="0074184C"/>
    <w:rsid w:val="00743380"/>
    <w:rsid w:val="00743BBA"/>
    <w:rsid w:val="007454E9"/>
    <w:rsid w:val="00745DFA"/>
    <w:rsid w:val="007464E9"/>
    <w:rsid w:val="00746D29"/>
    <w:rsid w:val="00747DC9"/>
    <w:rsid w:val="007514E7"/>
    <w:rsid w:val="00752F6D"/>
    <w:rsid w:val="007549BD"/>
    <w:rsid w:val="00754FD4"/>
    <w:rsid w:val="00755067"/>
    <w:rsid w:val="007557B1"/>
    <w:rsid w:val="0075741B"/>
    <w:rsid w:val="00757834"/>
    <w:rsid w:val="00761C5E"/>
    <w:rsid w:val="00762957"/>
    <w:rsid w:val="0076391B"/>
    <w:rsid w:val="00765060"/>
    <w:rsid w:val="0076528F"/>
    <w:rsid w:val="007657FE"/>
    <w:rsid w:val="00765A54"/>
    <w:rsid w:val="0076716C"/>
    <w:rsid w:val="007671C6"/>
    <w:rsid w:val="0076788B"/>
    <w:rsid w:val="0077175D"/>
    <w:rsid w:val="00780004"/>
    <w:rsid w:val="0078038D"/>
    <w:rsid w:val="00780740"/>
    <w:rsid w:val="00780AF6"/>
    <w:rsid w:val="00781859"/>
    <w:rsid w:val="00781E62"/>
    <w:rsid w:val="00781FEF"/>
    <w:rsid w:val="0078642B"/>
    <w:rsid w:val="00786677"/>
    <w:rsid w:val="00786CD4"/>
    <w:rsid w:val="00786D63"/>
    <w:rsid w:val="00787382"/>
    <w:rsid w:val="00787F4F"/>
    <w:rsid w:val="00790740"/>
    <w:rsid w:val="007912EF"/>
    <w:rsid w:val="00792519"/>
    <w:rsid w:val="007933CA"/>
    <w:rsid w:val="00794B0C"/>
    <w:rsid w:val="007955C3"/>
    <w:rsid w:val="007A0119"/>
    <w:rsid w:val="007A2872"/>
    <w:rsid w:val="007A2B84"/>
    <w:rsid w:val="007A2BB0"/>
    <w:rsid w:val="007A2C1F"/>
    <w:rsid w:val="007A33C4"/>
    <w:rsid w:val="007A38DD"/>
    <w:rsid w:val="007A3E4B"/>
    <w:rsid w:val="007A56EE"/>
    <w:rsid w:val="007A660C"/>
    <w:rsid w:val="007A7ADC"/>
    <w:rsid w:val="007B5D8F"/>
    <w:rsid w:val="007B6958"/>
    <w:rsid w:val="007B6B21"/>
    <w:rsid w:val="007C1345"/>
    <w:rsid w:val="007C16C7"/>
    <w:rsid w:val="007C429D"/>
    <w:rsid w:val="007C5A44"/>
    <w:rsid w:val="007C5A8A"/>
    <w:rsid w:val="007D0532"/>
    <w:rsid w:val="007D0FF3"/>
    <w:rsid w:val="007D1CD9"/>
    <w:rsid w:val="007D23A6"/>
    <w:rsid w:val="007D276B"/>
    <w:rsid w:val="007D2C1A"/>
    <w:rsid w:val="007D4FF0"/>
    <w:rsid w:val="007D5392"/>
    <w:rsid w:val="007D5450"/>
    <w:rsid w:val="007D5451"/>
    <w:rsid w:val="007D646A"/>
    <w:rsid w:val="007D6661"/>
    <w:rsid w:val="007E0904"/>
    <w:rsid w:val="007E1B7F"/>
    <w:rsid w:val="007E3802"/>
    <w:rsid w:val="007E3CC4"/>
    <w:rsid w:val="007E4049"/>
    <w:rsid w:val="007E44AA"/>
    <w:rsid w:val="007E49DE"/>
    <w:rsid w:val="007E57B1"/>
    <w:rsid w:val="007E7843"/>
    <w:rsid w:val="007F0928"/>
    <w:rsid w:val="007F1813"/>
    <w:rsid w:val="007F1CAC"/>
    <w:rsid w:val="007F1D1F"/>
    <w:rsid w:val="007F20FA"/>
    <w:rsid w:val="007F2D7B"/>
    <w:rsid w:val="007F382C"/>
    <w:rsid w:val="007F3B93"/>
    <w:rsid w:val="007F5152"/>
    <w:rsid w:val="007F56CA"/>
    <w:rsid w:val="007F6875"/>
    <w:rsid w:val="007F70B1"/>
    <w:rsid w:val="00800A21"/>
    <w:rsid w:val="0080203F"/>
    <w:rsid w:val="00804276"/>
    <w:rsid w:val="00805450"/>
    <w:rsid w:val="00805AC4"/>
    <w:rsid w:val="00812535"/>
    <w:rsid w:val="00812BF5"/>
    <w:rsid w:val="0081324C"/>
    <w:rsid w:val="00813766"/>
    <w:rsid w:val="008138AE"/>
    <w:rsid w:val="00822234"/>
    <w:rsid w:val="0082363E"/>
    <w:rsid w:val="00823C6C"/>
    <w:rsid w:val="00823DF2"/>
    <w:rsid w:val="00824226"/>
    <w:rsid w:val="00825DD5"/>
    <w:rsid w:val="00826C4E"/>
    <w:rsid w:val="00826CE5"/>
    <w:rsid w:val="00831229"/>
    <w:rsid w:val="00832F74"/>
    <w:rsid w:val="00832FA3"/>
    <w:rsid w:val="00834720"/>
    <w:rsid w:val="0083754B"/>
    <w:rsid w:val="0084002E"/>
    <w:rsid w:val="0084068D"/>
    <w:rsid w:val="00840E5B"/>
    <w:rsid w:val="00841B13"/>
    <w:rsid w:val="00842D07"/>
    <w:rsid w:val="00843C95"/>
    <w:rsid w:val="00843DE1"/>
    <w:rsid w:val="00845B69"/>
    <w:rsid w:val="008463B0"/>
    <w:rsid w:val="00846FE6"/>
    <w:rsid w:val="00847321"/>
    <w:rsid w:val="008502CC"/>
    <w:rsid w:val="008505E6"/>
    <w:rsid w:val="00850ED3"/>
    <w:rsid w:val="00851558"/>
    <w:rsid w:val="00852BAD"/>
    <w:rsid w:val="008534D7"/>
    <w:rsid w:val="00854440"/>
    <w:rsid w:val="008552E0"/>
    <w:rsid w:val="00856338"/>
    <w:rsid w:val="00856B66"/>
    <w:rsid w:val="008616E5"/>
    <w:rsid w:val="00861A09"/>
    <w:rsid w:val="00864F78"/>
    <w:rsid w:val="00865394"/>
    <w:rsid w:val="00866400"/>
    <w:rsid w:val="00866E43"/>
    <w:rsid w:val="008741D7"/>
    <w:rsid w:val="00874789"/>
    <w:rsid w:val="00875CED"/>
    <w:rsid w:val="00876666"/>
    <w:rsid w:val="00882308"/>
    <w:rsid w:val="00882391"/>
    <w:rsid w:val="008870EE"/>
    <w:rsid w:val="00887842"/>
    <w:rsid w:val="008900A9"/>
    <w:rsid w:val="0089200A"/>
    <w:rsid w:val="0089315B"/>
    <w:rsid w:val="00893431"/>
    <w:rsid w:val="008941B0"/>
    <w:rsid w:val="008949C2"/>
    <w:rsid w:val="008956EE"/>
    <w:rsid w:val="0089624A"/>
    <w:rsid w:val="00896AFC"/>
    <w:rsid w:val="00896FCE"/>
    <w:rsid w:val="008973A4"/>
    <w:rsid w:val="00897417"/>
    <w:rsid w:val="00897D0A"/>
    <w:rsid w:val="008A22A5"/>
    <w:rsid w:val="008A3910"/>
    <w:rsid w:val="008A4A15"/>
    <w:rsid w:val="008A5978"/>
    <w:rsid w:val="008A61ED"/>
    <w:rsid w:val="008B26D2"/>
    <w:rsid w:val="008B484E"/>
    <w:rsid w:val="008B6494"/>
    <w:rsid w:val="008B65F4"/>
    <w:rsid w:val="008B790C"/>
    <w:rsid w:val="008C3139"/>
    <w:rsid w:val="008C6D9A"/>
    <w:rsid w:val="008C7AAB"/>
    <w:rsid w:val="008D061E"/>
    <w:rsid w:val="008D2B7E"/>
    <w:rsid w:val="008E2552"/>
    <w:rsid w:val="008E331C"/>
    <w:rsid w:val="008E3333"/>
    <w:rsid w:val="008E4873"/>
    <w:rsid w:val="008E696D"/>
    <w:rsid w:val="008F02B3"/>
    <w:rsid w:val="008F193B"/>
    <w:rsid w:val="008F1D0A"/>
    <w:rsid w:val="008F1D73"/>
    <w:rsid w:val="008F38F1"/>
    <w:rsid w:val="008F3DE2"/>
    <w:rsid w:val="008F6AFE"/>
    <w:rsid w:val="0090232D"/>
    <w:rsid w:val="00905097"/>
    <w:rsid w:val="009051C3"/>
    <w:rsid w:val="00905DCC"/>
    <w:rsid w:val="00906EE1"/>
    <w:rsid w:val="0090742E"/>
    <w:rsid w:val="00910254"/>
    <w:rsid w:val="00910D7E"/>
    <w:rsid w:val="00911E29"/>
    <w:rsid w:val="00914340"/>
    <w:rsid w:val="00916889"/>
    <w:rsid w:val="009171B6"/>
    <w:rsid w:val="009201D6"/>
    <w:rsid w:val="00920C43"/>
    <w:rsid w:val="00921CB6"/>
    <w:rsid w:val="00922199"/>
    <w:rsid w:val="0092240E"/>
    <w:rsid w:val="00925205"/>
    <w:rsid w:val="00927781"/>
    <w:rsid w:val="0093090C"/>
    <w:rsid w:val="00931E23"/>
    <w:rsid w:val="0093434A"/>
    <w:rsid w:val="00934942"/>
    <w:rsid w:val="00936FC9"/>
    <w:rsid w:val="00937FBF"/>
    <w:rsid w:val="009402B3"/>
    <w:rsid w:val="0094075D"/>
    <w:rsid w:val="00940F63"/>
    <w:rsid w:val="009425CA"/>
    <w:rsid w:val="00942B90"/>
    <w:rsid w:val="00945AF9"/>
    <w:rsid w:val="00945EBB"/>
    <w:rsid w:val="009501AA"/>
    <w:rsid w:val="00950F26"/>
    <w:rsid w:val="009523E1"/>
    <w:rsid w:val="00952C90"/>
    <w:rsid w:val="00952DB3"/>
    <w:rsid w:val="00957B24"/>
    <w:rsid w:val="00960611"/>
    <w:rsid w:val="00961412"/>
    <w:rsid w:val="00962146"/>
    <w:rsid w:val="00962210"/>
    <w:rsid w:val="0096346C"/>
    <w:rsid w:val="00963A2F"/>
    <w:rsid w:val="00965D39"/>
    <w:rsid w:val="00967023"/>
    <w:rsid w:val="0096733C"/>
    <w:rsid w:val="009678D2"/>
    <w:rsid w:val="00971264"/>
    <w:rsid w:val="0097392C"/>
    <w:rsid w:val="00973B51"/>
    <w:rsid w:val="00974B21"/>
    <w:rsid w:val="009769EE"/>
    <w:rsid w:val="00980387"/>
    <w:rsid w:val="00982555"/>
    <w:rsid w:val="00983AE8"/>
    <w:rsid w:val="00984F4B"/>
    <w:rsid w:val="00985171"/>
    <w:rsid w:val="009916E9"/>
    <w:rsid w:val="00991879"/>
    <w:rsid w:val="00991CF8"/>
    <w:rsid w:val="00993DD9"/>
    <w:rsid w:val="00994941"/>
    <w:rsid w:val="00995417"/>
    <w:rsid w:val="009959A6"/>
    <w:rsid w:val="00996B89"/>
    <w:rsid w:val="00996BEF"/>
    <w:rsid w:val="0099730F"/>
    <w:rsid w:val="009A1097"/>
    <w:rsid w:val="009A1EAD"/>
    <w:rsid w:val="009A3824"/>
    <w:rsid w:val="009A5223"/>
    <w:rsid w:val="009A52EA"/>
    <w:rsid w:val="009B3ABE"/>
    <w:rsid w:val="009B3D4D"/>
    <w:rsid w:val="009B3F15"/>
    <w:rsid w:val="009B6215"/>
    <w:rsid w:val="009B7C3B"/>
    <w:rsid w:val="009C0FBF"/>
    <w:rsid w:val="009C2CBD"/>
    <w:rsid w:val="009C400A"/>
    <w:rsid w:val="009C5D71"/>
    <w:rsid w:val="009C5E44"/>
    <w:rsid w:val="009C76E5"/>
    <w:rsid w:val="009D095C"/>
    <w:rsid w:val="009D0AE0"/>
    <w:rsid w:val="009D2C22"/>
    <w:rsid w:val="009D3105"/>
    <w:rsid w:val="009D668E"/>
    <w:rsid w:val="009D7BC7"/>
    <w:rsid w:val="009E0634"/>
    <w:rsid w:val="009E43F2"/>
    <w:rsid w:val="009E579D"/>
    <w:rsid w:val="009E68A1"/>
    <w:rsid w:val="009E6D33"/>
    <w:rsid w:val="009E77D6"/>
    <w:rsid w:val="009E7B06"/>
    <w:rsid w:val="009F1E49"/>
    <w:rsid w:val="009F39F4"/>
    <w:rsid w:val="009F4DDF"/>
    <w:rsid w:val="009F7DB5"/>
    <w:rsid w:val="00A00004"/>
    <w:rsid w:val="00A007AB"/>
    <w:rsid w:val="00A00D90"/>
    <w:rsid w:val="00A01D54"/>
    <w:rsid w:val="00A05094"/>
    <w:rsid w:val="00A056E1"/>
    <w:rsid w:val="00A05D62"/>
    <w:rsid w:val="00A05EFE"/>
    <w:rsid w:val="00A10800"/>
    <w:rsid w:val="00A1213B"/>
    <w:rsid w:val="00A1266E"/>
    <w:rsid w:val="00A12BFF"/>
    <w:rsid w:val="00A1327C"/>
    <w:rsid w:val="00A14EC0"/>
    <w:rsid w:val="00A15883"/>
    <w:rsid w:val="00A172C0"/>
    <w:rsid w:val="00A22AD1"/>
    <w:rsid w:val="00A239E6"/>
    <w:rsid w:val="00A24A52"/>
    <w:rsid w:val="00A304BC"/>
    <w:rsid w:val="00A30C18"/>
    <w:rsid w:val="00A3212A"/>
    <w:rsid w:val="00A33CCE"/>
    <w:rsid w:val="00A34811"/>
    <w:rsid w:val="00A34EA1"/>
    <w:rsid w:val="00A35395"/>
    <w:rsid w:val="00A3673C"/>
    <w:rsid w:val="00A42381"/>
    <w:rsid w:val="00A42B78"/>
    <w:rsid w:val="00A437EB"/>
    <w:rsid w:val="00A445C5"/>
    <w:rsid w:val="00A45BA2"/>
    <w:rsid w:val="00A474CB"/>
    <w:rsid w:val="00A4756D"/>
    <w:rsid w:val="00A50223"/>
    <w:rsid w:val="00A5076B"/>
    <w:rsid w:val="00A509B5"/>
    <w:rsid w:val="00A52171"/>
    <w:rsid w:val="00A53DA5"/>
    <w:rsid w:val="00A542D6"/>
    <w:rsid w:val="00A54DDB"/>
    <w:rsid w:val="00A55765"/>
    <w:rsid w:val="00A55867"/>
    <w:rsid w:val="00A5651B"/>
    <w:rsid w:val="00A56B4D"/>
    <w:rsid w:val="00A6003A"/>
    <w:rsid w:val="00A60F91"/>
    <w:rsid w:val="00A62DC2"/>
    <w:rsid w:val="00A6517A"/>
    <w:rsid w:val="00A656D2"/>
    <w:rsid w:val="00A65702"/>
    <w:rsid w:val="00A66DC2"/>
    <w:rsid w:val="00A75EBB"/>
    <w:rsid w:val="00A7629E"/>
    <w:rsid w:val="00A76CF5"/>
    <w:rsid w:val="00A77CDB"/>
    <w:rsid w:val="00A80778"/>
    <w:rsid w:val="00A80F82"/>
    <w:rsid w:val="00A81D54"/>
    <w:rsid w:val="00A83D4A"/>
    <w:rsid w:val="00A90DD2"/>
    <w:rsid w:val="00A9137A"/>
    <w:rsid w:val="00A9226A"/>
    <w:rsid w:val="00A93B42"/>
    <w:rsid w:val="00A9437E"/>
    <w:rsid w:val="00A94858"/>
    <w:rsid w:val="00A96110"/>
    <w:rsid w:val="00AA0943"/>
    <w:rsid w:val="00AA0D27"/>
    <w:rsid w:val="00AA2218"/>
    <w:rsid w:val="00AA384D"/>
    <w:rsid w:val="00AA43EA"/>
    <w:rsid w:val="00AB2F91"/>
    <w:rsid w:val="00AB302E"/>
    <w:rsid w:val="00AB45A8"/>
    <w:rsid w:val="00AB4D69"/>
    <w:rsid w:val="00AB5133"/>
    <w:rsid w:val="00AB5752"/>
    <w:rsid w:val="00AB5B9A"/>
    <w:rsid w:val="00AB5D9D"/>
    <w:rsid w:val="00AB6185"/>
    <w:rsid w:val="00AB6399"/>
    <w:rsid w:val="00AC187B"/>
    <w:rsid w:val="00AC2F49"/>
    <w:rsid w:val="00AC3735"/>
    <w:rsid w:val="00AC3AF8"/>
    <w:rsid w:val="00AC7036"/>
    <w:rsid w:val="00AD017F"/>
    <w:rsid w:val="00AD0948"/>
    <w:rsid w:val="00AD39F0"/>
    <w:rsid w:val="00AD402A"/>
    <w:rsid w:val="00AD4585"/>
    <w:rsid w:val="00AD48AF"/>
    <w:rsid w:val="00AD50A7"/>
    <w:rsid w:val="00AD5A64"/>
    <w:rsid w:val="00AD7C24"/>
    <w:rsid w:val="00AE13F7"/>
    <w:rsid w:val="00AE3E72"/>
    <w:rsid w:val="00AE4081"/>
    <w:rsid w:val="00AE4850"/>
    <w:rsid w:val="00AE5332"/>
    <w:rsid w:val="00AE537A"/>
    <w:rsid w:val="00AE6971"/>
    <w:rsid w:val="00AE7F99"/>
    <w:rsid w:val="00AF1751"/>
    <w:rsid w:val="00AF2690"/>
    <w:rsid w:val="00AF3583"/>
    <w:rsid w:val="00AF4261"/>
    <w:rsid w:val="00AF4409"/>
    <w:rsid w:val="00AF4790"/>
    <w:rsid w:val="00AF50D4"/>
    <w:rsid w:val="00AF60C9"/>
    <w:rsid w:val="00AF6793"/>
    <w:rsid w:val="00B035CA"/>
    <w:rsid w:val="00B04A54"/>
    <w:rsid w:val="00B04FCF"/>
    <w:rsid w:val="00B10F1A"/>
    <w:rsid w:val="00B114A4"/>
    <w:rsid w:val="00B11A15"/>
    <w:rsid w:val="00B11A33"/>
    <w:rsid w:val="00B129F9"/>
    <w:rsid w:val="00B15159"/>
    <w:rsid w:val="00B153E8"/>
    <w:rsid w:val="00B15BD3"/>
    <w:rsid w:val="00B17100"/>
    <w:rsid w:val="00B178CA"/>
    <w:rsid w:val="00B20951"/>
    <w:rsid w:val="00B20FD0"/>
    <w:rsid w:val="00B21622"/>
    <w:rsid w:val="00B22878"/>
    <w:rsid w:val="00B24F1D"/>
    <w:rsid w:val="00B3303A"/>
    <w:rsid w:val="00B36066"/>
    <w:rsid w:val="00B37C5B"/>
    <w:rsid w:val="00B421E6"/>
    <w:rsid w:val="00B424E6"/>
    <w:rsid w:val="00B4265A"/>
    <w:rsid w:val="00B44BE3"/>
    <w:rsid w:val="00B450D0"/>
    <w:rsid w:val="00B455FD"/>
    <w:rsid w:val="00B46F90"/>
    <w:rsid w:val="00B47CB2"/>
    <w:rsid w:val="00B500AC"/>
    <w:rsid w:val="00B5028F"/>
    <w:rsid w:val="00B51B48"/>
    <w:rsid w:val="00B51CDB"/>
    <w:rsid w:val="00B521C6"/>
    <w:rsid w:val="00B537DD"/>
    <w:rsid w:val="00B5382E"/>
    <w:rsid w:val="00B539B4"/>
    <w:rsid w:val="00B53E68"/>
    <w:rsid w:val="00B54381"/>
    <w:rsid w:val="00B5445C"/>
    <w:rsid w:val="00B54BB6"/>
    <w:rsid w:val="00B54CBA"/>
    <w:rsid w:val="00B56CD1"/>
    <w:rsid w:val="00B57EBD"/>
    <w:rsid w:val="00B60317"/>
    <w:rsid w:val="00B614CF"/>
    <w:rsid w:val="00B63D22"/>
    <w:rsid w:val="00B6489A"/>
    <w:rsid w:val="00B66A9C"/>
    <w:rsid w:val="00B66E37"/>
    <w:rsid w:val="00B71807"/>
    <w:rsid w:val="00B724A2"/>
    <w:rsid w:val="00B74019"/>
    <w:rsid w:val="00B7421F"/>
    <w:rsid w:val="00B77287"/>
    <w:rsid w:val="00B77FA2"/>
    <w:rsid w:val="00B81BFA"/>
    <w:rsid w:val="00B830DD"/>
    <w:rsid w:val="00B842FF"/>
    <w:rsid w:val="00B85123"/>
    <w:rsid w:val="00B866B6"/>
    <w:rsid w:val="00B86735"/>
    <w:rsid w:val="00B86A34"/>
    <w:rsid w:val="00B937B7"/>
    <w:rsid w:val="00B954EE"/>
    <w:rsid w:val="00B96724"/>
    <w:rsid w:val="00B97F3D"/>
    <w:rsid w:val="00BA03E9"/>
    <w:rsid w:val="00BA0468"/>
    <w:rsid w:val="00BA0C49"/>
    <w:rsid w:val="00BA0DFB"/>
    <w:rsid w:val="00BA5F49"/>
    <w:rsid w:val="00BA5FA9"/>
    <w:rsid w:val="00BA68C1"/>
    <w:rsid w:val="00BA6FC9"/>
    <w:rsid w:val="00BB1EC7"/>
    <w:rsid w:val="00BB4F89"/>
    <w:rsid w:val="00BB67CA"/>
    <w:rsid w:val="00BB6C6A"/>
    <w:rsid w:val="00BB7BAB"/>
    <w:rsid w:val="00BC0216"/>
    <w:rsid w:val="00BC37FE"/>
    <w:rsid w:val="00BC4E72"/>
    <w:rsid w:val="00BC51C7"/>
    <w:rsid w:val="00BC5449"/>
    <w:rsid w:val="00BC6990"/>
    <w:rsid w:val="00BC7A0F"/>
    <w:rsid w:val="00BD1E55"/>
    <w:rsid w:val="00BD2574"/>
    <w:rsid w:val="00BD3666"/>
    <w:rsid w:val="00BD4FA9"/>
    <w:rsid w:val="00BD5129"/>
    <w:rsid w:val="00BD58E7"/>
    <w:rsid w:val="00BD730F"/>
    <w:rsid w:val="00BE13B4"/>
    <w:rsid w:val="00BE22F8"/>
    <w:rsid w:val="00BE3763"/>
    <w:rsid w:val="00BE5068"/>
    <w:rsid w:val="00BE6FC0"/>
    <w:rsid w:val="00BE7B50"/>
    <w:rsid w:val="00BF030A"/>
    <w:rsid w:val="00BF10E0"/>
    <w:rsid w:val="00BF246A"/>
    <w:rsid w:val="00BF2E29"/>
    <w:rsid w:val="00BF58A3"/>
    <w:rsid w:val="00C00938"/>
    <w:rsid w:val="00C00DD5"/>
    <w:rsid w:val="00C0312A"/>
    <w:rsid w:val="00C05A26"/>
    <w:rsid w:val="00C05C09"/>
    <w:rsid w:val="00C071F4"/>
    <w:rsid w:val="00C102DD"/>
    <w:rsid w:val="00C10381"/>
    <w:rsid w:val="00C10B9C"/>
    <w:rsid w:val="00C116A7"/>
    <w:rsid w:val="00C11C0D"/>
    <w:rsid w:val="00C177FD"/>
    <w:rsid w:val="00C17A7B"/>
    <w:rsid w:val="00C20C77"/>
    <w:rsid w:val="00C241B1"/>
    <w:rsid w:val="00C2476B"/>
    <w:rsid w:val="00C24930"/>
    <w:rsid w:val="00C279DB"/>
    <w:rsid w:val="00C30B46"/>
    <w:rsid w:val="00C30F03"/>
    <w:rsid w:val="00C31F1B"/>
    <w:rsid w:val="00C3276C"/>
    <w:rsid w:val="00C32DA3"/>
    <w:rsid w:val="00C33134"/>
    <w:rsid w:val="00C33A7F"/>
    <w:rsid w:val="00C34C3F"/>
    <w:rsid w:val="00C359BD"/>
    <w:rsid w:val="00C37BFA"/>
    <w:rsid w:val="00C41407"/>
    <w:rsid w:val="00C41DA5"/>
    <w:rsid w:val="00C41EA4"/>
    <w:rsid w:val="00C4381A"/>
    <w:rsid w:val="00C44D7D"/>
    <w:rsid w:val="00C46D70"/>
    <w:rsid w:val="00C50907"/>
    <w:rsid w:val="00C519D8"/>
    <w:rsid w:val="00C51A19"/>
    <w:rsid w:val="00C53684"/>
    <w:rsid w:val="00C5500A"/>
    <w:rsid w:val="00C574FA"/>
    <w:rsid w:val="00C57801"/>
    <w:rsid w:val="00C60143"/>
    <w:rsid w:val="00C60370"/>
    <w:rsid w:val="00C6050F"/>
    <w:rsid w:val="00C60D5E"/>
    <w:rsid w:val="00C63B38"/>
    <w:rsid w:val="00C63D93"/>
    <w:rsid w:val="00C6498F"/>
    <w:rsid w:val="00C65DD0"/>
    <w:rsid w:val="00C66BA6"/>
    <w:rsid w:val="00C6780B"/>
    <w:rsid w:val="00C719A8"/>
    <w:rsid w:val="00C724DD"/>
    <w:rsid w:val="00C770CA"/>
    <w:rsid w:val="00C77C06"/>
    <w:rsid w:val="00C813F7"/>
    <w:rsid w:val="00C8300C"/>
    <w:rsid w:val="00C839AF"/>
    <w:rsid w:val="00C83A7E"/>
    <w:rsid w:val="00C848B4"/>
    <w:rsid w:val="00C84DCD"/>
    <w:rsid w:val="00C85411"/>
    <w:rsid w:val="00C854D7"/>
    <w:rsid w:val="00C855B5"/>
    <w:rsid w:val="00C859A1"/>
    <w:rsid w:val="00C86C60"/>
    <w:rsid w:val="00C86F5B"/>
    <w:rsid w:val="00C873CD"/>
    <w:rsid w:val="00C87A08"/>
    <w:rsid w:val="00C9442A"/>
    <w:rsid w:val="00C9643B"/>
    <w:rsid w:val="00C96D42"/>
    <w:rsid w:val="00CA1570"/>
    <w:rsid w:val="00CA33C8"/>
    <w:rsid w:val="00CA37B8"/>
    <w:rsid w:val="00CA43BB"/>
    <w:rsid w:val="00CA668F"/>
    <w:rsid w:val="00CA724E"/>
    <w:rsid w:val="00CA7B8F"/>
    <w:rsid w:val="00CB0696"/>
    <w:rsid w:val="00CB086C"/>
    <w:rsid w:val="00CB1085"/>
    <w:rsid w:val="00CB15D9"/>
    <w:rsid w:val="00CB1B2C"/>
    <w:rsid w:val="00CB24E4"/>
    <w:rsid w:val="00CB4E14"/>
    <w:rsid w:val="00CC0504"/>
    <w:rsid w:val="00CC1E53"/>
    <w:rsid w:val="00CC3892"/>
    <w:rsid w:val="00CC3CFC"/>
    <w:rsid w:val="00CC5862"/>
    <w:rsid w:val="00CC6388"/>
    <w:rsid w:val="00CC7F8A"/>
    <w:rsid w:val="00CD532B"/>
    <w:rsid w:val="00CD58F0"/>
    <w:rsid w:val="00CD5DFA"/>
    <w:rsid w:val="00CD7325"/>
    <w:rsid w:val="00CD7681"/>
    <w:rsid w:val="00CE0878"/>
    <w:rsid w:val="00CE0FD0"/>
    <w:rsid w:val="00CE3050"/>
    <w:rsid w:val="00CE3AA6"/>
    <w:rsid w:val="00CE52E9"/>
    <w:rsid w:val="00CE54D5"/>
    <w:rsid w:val="00CE7F9C"/>
    <w:rsid w:val="00CF0D94"/>
    <w:rsid w:val="00CF1633"/>
    <w:rsid w:val="00CF1D92"/>
    <w:rsid w:val="00CF4524"/>
    <w:rsid w:val="00CF4AEA"/>
    <w:rsid w:val="00CF4D05"/>
    <w:rsid w:val="00CF5B99"/>
    <w:rsid w:val="00CF7EDF"/>
    <w:rsid w:val="00D002F2"/>
    <w:rsid w:val="00D01031"/>
    <w:rsid w:val="00D03D5C"/>
    <w:rsid w:val="00D03EAA"/>
    <w:rsid w:val="00D043DF"/>
    <w:rsid w:val="00D045CF"/>
    <w:rsid w:val="00D0615F"/>
    <w:rsid w:val="00D06731"/>
    <w:rsid w:val="00D06CEA"/>
    <w:rsid w:val="00D07C20"/>
    <w:rsid w:val="00D11988"/>
    <w:rsid w:val="00D13ED3"/>
    <w:rsid w:val="00D165A9"/>
    <w:rsid w:val="00D174AD"/>
    <w:rsid w:val="00D203C2"/>
    <w:rsid w:val="00D205EC"/>
    <w:rsid w:val="00D23139"/>
    <w:rsid w:val="00D2349E"/>
    <w:rsid w:val="00D247EC"/>
    <w:rsid w:val="00D256B9"/>
    <w:rsid w:val="00D268BA"/>
    <w:rsid w:val="00D2759B"/>
    <w:rsid w:val="00D30942"/>
    <w:rsid w:val="00D30C45"/>
    <w:rsid w:val="00D326B8"/>
    <w:rsid w:val="00D328AD"/>
    <w:rsid w:val="00D335E1"/>
    <w:rsid w:val="00D34BAD"/>
    <w:rsid w:val="00D36223"/>
    <w:rsid w:val="00D36F27"/>
    <w:rsid w:val="00D40249"/>
    <w:rsid w:val="00D411E2"/>
    <w:rsid w:val="00D4297F"/>
    <w:rsid w:val="00D44E18"/>
    <w:rsid w:val="00D475F8"/>
    <w:rsid w:val="00D50B4E"/>
    <w:rsid w:val="00D51F76"/>
    <w:rsid w:val="00D5298F"/>
    <w:rsid w:val="00D54B92"/>
    <w:rsid w:val="00D5501B"/>
    <w:rsid w:val="00D55BC4"/>
    <w:rsid w:val="00D55DDC"/>
    <w:rsid w:val="00D607B0"/>
    <w:rsid w:val="00D60EB7"/>
    <w:rsid w:val="00D61232"/>
    <w:rsid w:val="00D62A36"/>
    <w:rsid w:val="00D62BB0"/>
    <w:rsid w:val="00D630AF"/>
    <w:rsid w:val="00D65D21"/>
    <w:rsid w:val="00D666BD"/>
    <w:rsid w:val="00D679C2"/>
    <w:rsid w:val="00D71CD1"/>
    <w:rsid w:val="00D73D3D"/>
    <w:rsid w:val="00D74D32"/>
    <w:rsid w:val="00D75B16"/>
    <w:rsid w:val="00D7610C"/>
    <w:rsid w:val="00D7641B"/>
    <w:rsid w:val="00D8023A"/>
    <w:rsid w:val="00D81DC0"/>
    <w:rsid w:val="00D82E58"/>
    <w:rsid w:val="00D873A4"/>
    <w:rsid w:val="00D87C09"/>
    <w:rsid w:val="00D95113"/>
    <w:rsid w:val="00D951C1"/>
    <w:rsid w:val="00D95704"/>
    <w:rsid w:val="00D95AEA"/>
    <w:rsid w:val="00D95F8E"/>
    <w:rsid w:val="00D9620F"/>
    <w:rsid w:val="00D9687D"/>
    <w:rsid w:val="00DA030A"/>
    <w:rsid w:val="00DA2EE7"/>
    <w:rsid w:val="00DA3358"/>
    <w:rsid w:val="00DA351A"/>
    <w:rsid w:val="00DA4D3C"/>
    <w:rsid w:val="00DA50D9"/>
    <w:rsid w:val="00DA58BB"/>
    <w:rsid w:val="00DA71FC"/>
    <w:rsid w:val="00DB28E3"/>
    <w:rsid w:val="00DB2F37"/>
    <w:rsid w:val="00DB41FC"/>
    <w:rsid w:val="00DB4651"/>
    <w:rsid w:val="00DB55D3"/>
    <w:rsid w:val="00DB6212"/>
    <w:rsid w:val="00DB641D"/>
    <w:rsid w:val="00DC096B"/>
    <w:rsid w:val="00DC0B76"/>
    <w:rsid w:val="00DC162B"/>
    <w:rsid w:val="00DD1EDD"/>
    <w:rsid w:val="00DD2903"/>
    <w:rsid w:val="00DD2EFA"/>
    <w:rsid w:val="00DD351E"/>
    <w:rsid w:val="00DD3F3E"/>
    <w:rsid w:val="00DD5474"/>
    <w:rsid w:val="00DD5C78"/>
    <w:rsid w:val="00DD618D"/>
    <w:rsid w:val="00DD6B50"/>
    <w:rsid w:val="00DD6B8A"/>
    <w:rsid w:val="00DD6F48"/>
    <w:rsid w:val="00DE0BB6"/>
    <w:rsid w:val="00DE0E37"/>
    <w:rsid w:val="00DE251E"/>
    <w:rsid w:val="00DE32F6"/>
    <w:rsid w:val="00DE4B3A"/>
    <w:rsid w:val="00DE658C"/>
    <w:rsid w:val="00DE6B83"/>
    <w:rsid w:val="00DE6E53"/>
    <w:rsid w:val="00DE794E"/>
    <w:rsid w:val="00DF0D4C"/>
    <w:rsid w:val="00DF11CF"/>
    <w:rsid w:val="00DF180B"/>
    <w:rsid w:val="00DF5802"/>
    <w:rsid w:val="00DF638A"/>
    <w:rsid w:val="00E01264"/>
    <w:rsid w:val="00E03285"/>
    <w:rsid w:val="00E04F55"/>
    <w:rsid w:val="00E06005"/>
    <w:rsid w:val="00E101D6"/>
    <w:rsid w:val="00E1143D"/>
    <w:rsid w:val="00E13E12"/>
    <w:rsid w:val="00E152B8"/>
    <w:rsid w:val="00E15875"/>
    <w:rsid w:val="00E200DA"/>
    <w:rsid w:val="00E21AC5"/>
    <w:rsid w:val="00E22FD2"/>
    <w:rsid w:val="00E2541F"/>
    <w:rsid w:val="00E265F7"/>
    <w:rsid w:val="00E26805"/>
    <w:rsid w:val="00E26B41"/>
    <w:rsid w:val="00E275BF"/>
    <w:rsid w:val="00E27C2A"/>
    <w:rsid w:val="00E3040B"/>
    <w:rsid w:val="00E30F90"/>
    <w:rsid w:val="00E364EB"/>
    <w:rsid w:val="00E4124F"/>
    <w:rsid w:val="00E41CD8"/>
    <w:rsid w:val="00E420A5"/>
    <w:rsid w:val="00E425BB"/>
    <w:rsid w:val="00E4270C"/>
    <w:rsid w:val="00E42A98"/>
    <w:rsid w:val="00E43583"/>
    <w:rsid w:val="00E46E5A"/>
    <w:rsid w:val="00E47E59"/>
    <w:rsid w:val="00E50D9A"/>
    <w:rsid w:val="00E50F28"/>
    <w:rsid w:val="00E51B1C"/>
    <w:rsid w:val="00E524C5"/>
    <w:rsid w:val="00E542BF"/>
    <w:rsid w:val="00E543FA"/>
    <w:rsid w:val="00E56EAE"/>
    <w:rsid w:val="00E57072"/>
    <w:rsid w:val="00E609A0"/>
    <w:rsid w:val="00E60D11"/>
    <w:rsid w:val="00E626C1"/>
    <w:rsid w:val="00E64961"/>
    <w:rsid w:val="00E649CB"/>
    <w:rsid w:val="00E655A3"/>
    <w:rsid w:val="00E65903"/>
    <w:rsid w:val="00E70793"/>
    <w:rsid w:val="00E707AA"/>
    <w:rsid w:val="00E71755"/>
    <w:rsid w:val="00E77604"/>
    <w:rsid w:val="00E8057C"/>
    <w:rsid w:val="00E830F5"/>
    <w:rsid w:val="00E8326D"/>
    <w:rsid w:val="00E87646"/>
    <w:rsid w:val="00E91452"/>
    <w:rsid w:val="00E91C7C"/>
    <w:rsid w:val="00E94D92"/>
    <w:rsid w:val="00EA1E67"/>
    <w:rsid w:val="00EA2E2A"/>
    <w:rsid w:val="00EA3CCE"/>
    <w:rsid w:val="00EA45E5"/>
    <w:rsid w:val="00EA4816"/>
    <w:rsid w:val="00EA61A1"/>
    <w:rsid w:val="00EA67ED"/>
    <w:rsid w:val="00EA69EC"/>
    <w:rsid w:val="00EA6A73"/>
    <w:rsid w:val="00EA72CB"/>
    <w:rsid w:val="00EA79CC"/>
    <w:rsid w:val="00EB16F9"/>
    <w:rsid w:val="00EB3455"/>
    <w:rsid w:val="00EB61B4"/>
    <w:rsid w:val="00EB7403"/>
    <w:rsid w:val="00EB78E0"/>
    <w:rsid w:val="00EC026B"/>
    <w:rsid w:val="00EC0C39"/>
    <w:rsid w:val="00EC15D3"/>
    <w:rsid w:val="00EC1B64"/>
    <w:rsid w:val="00EC3678"/>
    <w:rsid w:val="00EC4220"/>
    <w:rsid w:val="00EC48AC"/>
    <w:rsid w:val="00EC4924"/>
    <w:rsid w:val="00EC4D0D"/>
    <w:rsid w:val="00EC538A"/>
    <w:rsid w:val="00EC7138"/>
    <w:rsid w:val="00ED0820"/>
    <w:rsid w:val="00ED3639"/>
    <w:rsid w:val="00ED563F"/>
    <w:rsid w:val="00EE315F"/>
    <w:rsid w:val="00EE3B00"/>
    <w:rsid w:val="00EE4DA8"/>
    <w:rsid w:val="00EF0001"/>
    <w:rsid w:val="00EF0AA0"/>
    <w:rsid w:val="00EF2E18"/>
    <w:rsid w:val="00EF3BF4"/>
    <w:rsid w:val="00EF4395"/>
    <w:rsid w:val="00EF4C03"/>
    <w:rsid w:val="00EF68AC"/>
    <w:rsid w:val="00F00BC8"/>
    <w:rsid w:val="00F010B0"/>
    <w:rsid w:val="00F02080"/>
    <w:rsid w:val="00F03726"/>
    <w:rsid w:val="00F04445"/>
    <w:rsid w:val="00F04C94"/>
    <w:rsid w:val="00F06B19"/>
    <w:rsid w:val="00F07974"/>
    <w:rsid w:val="00F11811"/>
    <w:rsid w:val="00F11BD3"/>
    <w:rsid w:val="00F1282A"/>
    <w:rsid w:val="00F14359"/>
    <w:rsid w:val="00F17759"/>
    <w:rsid w:val="00F20036"/>
    <w:rsid w:val="00F2100F"/>
    <w:rsid w:val="00F23891"/>
    <w:rsid w:val="00F24350"/>
    <w:rsid w:val="00F24A78"/>
    <w:rsid w:val="00F24B0C"/>
    <w:rsid w:val="00F24EB8"/>
    <w:rsid w:val="00F2614E"/>
    <w:rsid w:val="00F27ED0"/>
    <w:rsid w:val="00F30DB3"/>
    <w:rsid w:val="00F30DCF"/>
    <w:rsid w:val="00F310B7"/>
    <w:rsid w:val="00F33988"/>
    <w:rsid w:val="00F33B97"/>
    <w:rsid w:val="00F3511E"/>
    <w:rsid w:val="00F354DC"/>
    <w:rsid w:val="00F378E9"/>
    <w:rsid w:val="00F41563"/>
    <w:rsid w:val="00F42128"/>
    <w:rsid w:val="00F42B75"/>
    <w:rsid w:val="00F43B56"/>
    <w:rsid w:val="00F5301F"/>
    <w:rsid w:val="00F53162"/>
    <w:rsid w:val="00F53168"/>
    <w:rsid w:val="00F54502"/>
    <w:rsid w:val="00F5699C"/>
    <w:rsid w:val="00F56BBC"/>
    <w:rsid w:val="00F570E5"/>
    <w:rsid w:val="00F60076"/>
    <w:rsid w:val="00F60DF2"/>
    <w:rsid w:val="00F616C2"/>
    <w:rsid w:val="00F61968"/>
    <w:rsid w:val="00F61B98"/>
    <w:rsid w:val="00F61D5B"/>
    <w:rsid w:val="00F6418D"/>
    <w:rsid w:val="00F64836"/>
    <w:rsid w:val="00F64E12"/>
    <w:rsid w:val="00F65B26"/>
    <w:rsid w:val="00F6672E"/>
    <w:rsid w:val="00F67556"/>
    <w:rsid w:val="00F67BCC"/>
    <w:rsid w:val="00F7054F"/>
    <w:rsid w:val="00F70E41"/>
    <w:rsid w:val="00F71107"/>
    <w:rsid w:val="00F714FF"/>
    <w:rsid w:val="00F715EB"/>
    <w:rsid w:val="00F719CE"/>
    <w:rsid w:val="00F72632"/>
    <w:rsid w:val="00F72AF5"/>
    <w:rsid w:val="00F74474"/>
    <w:rsid w:val="00F74D38"/>
    <w:rsid w:val="00F77FC7"/>
    <w:rsid w:val="00F8109C"/>
    <w:rsid w:val="00F83E7D"/>
    <w:rsid w:val="00F84B2D"/>
    <w:rsid w:val="00F85FF5"/>
    <w:rsid w:val="00F86C39"/>
    <w:rsid w:val="00F9062F"/>
    <w:rsid w:val="00F908C9"/>
    <w:rsid w:val="00F909AE"/>
    <w:rsid w:val="00F912AF"/>
    <w:rsid w:val="00F919D5"/>
    <w:rsid w:val="00F92146"/>
    <w:rsid w:val="00F924C5"/>
    <w:rsid w:val="00F92CEF"/>
    <w:rsid w:val="00F96DDA"/>
    <w:rsid w:val="00F96EBF"/>
    <w:rsid w:val="00F97E6E"/>
    <w:rsid w:val="00FA0D7A"/>
    <w:rsid w:val="00FA1A25"/>
    <w:rsid w:val="00FA1C9C"/>
    <w:rsid w:val="00FA3A56"/>
    <w:rsid w:val="00FA6A50"/>
    <w:rsid w:val="00FA7FD3"/>
    <w:rsid w:val="00FB07B7"/>
    <w:rsid w:val="00FB0E52"/>
    <w:rsid w:val="00FB16F1"/>
    <w:rsid w:val="00FB17FC"/>
    <w:rsid w:val="00FB182B"/>
    <w:rsid w:val="00FB341C"/>
    <w:rsid w:val="00FB3573"/>
    <w:rsid w:val="00FB410B"/>
    <w:rsid w:val="00FB4970"/>
    <w:rsid w:val="00FB4EE0"/>
    <w:rsid w:val="00FB5E02"/>
    <w:rsid w:val="00FB62E6"/>
    <w:rsid w:val="00FB6583"/>
    <w:rsid w:val="00FB7DB7"/>
    <w:rsid w:val="00FC01BA"/>
    <w:rsid w:val="00FC0611"/>
    <w:rsid w:val="00FC0D5F"/>
    <w:rsid w:val="00FC15B0"/>
    <w:rsid w:val="00FC3B7D"/>
    <w:rsid w:val="00FC566E"/>
    <w:rsid w:val="00FC5D03"/>
    <w:rsid w:val="00FC71F8"/>
    <w:rsid w:val="00FD16B2"/>
    <w:rsid w:val="00FD1BCE"/>
    <w:rsid w:val="00FD3543"/>
    <w:rsid w:val="00FD41CB"/>
    <w:rsid w:val="00FD5293"/>
    <w:rsid w:val="00FD7444"/>
    <w:rsid w:val="00FD759F"/>
    <w:rsid w:val="00FD7F2D"/>
    <w:rsid w:val="00FE290C"/>
    <w:rsid w:val="00FE3D70"/>
    <w:rsid w:val="00FE4408"/>
    <w:rsid w:val="00FE5817"/>
    <w:rsid w:val="00FF083D"/>
    <w:rsid w:val="00FF0FCE"/>
    <w:rsid w:val="00FF1065"/>
    <w:rsid w:val="00FF17F5"/>
    <w:rsid w:val="00FF26B9"/>
    <w:rsid w:val="00FF28CF"/>
    <w:rsid w:val="00FF3B3F"/>
    <w:rsid w:val="00FF42D5"/>
    <w:rsid w:val="00FF456D"/>
    <w:rsid w:val="00FF549B"/>
    <w:rsid w:val="00FF557D"/>
    <w:rsid w:val="00FF71C3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43"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E784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843"/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7E784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7E7843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5">
    <w:name w:val="Strong"/>
    <w:uiPriority w:val="22"/>
    <w:qFormat/>
    <w:rsid w:val="007E7843"/>
    <w:rPr>
      <w:b/>
      <w:bCs/>
    </w:rPr>
  </w:style>
  <w:style w:type="character" w:styleId="a6">
    <w:name w:val="Emphasis"/>
    <w:basedOn w:val="a1"/>
    <w:qFormat/>
    <w:rsid w:val="007E7843"/>
    <w:rPr>
      <w:i/>
      <w:iCs/>
    </w:rPr>
  </w:style>
  <w:style w:type="paragraph" w:customStyle="1" w:styleId="Default">
    <w:name w:val="Default"/>
    <w:rsid w:val="00223272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8103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47622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476229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01535"/>
    <w:pPr>
      <w:suppressAutoHyphens w:val="0"/>
      <w:ind w:firstLine="0"/>
      <w:jc w:val="left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a">
    <w:name w:val="No Spacing"/>
    <w:uiPriority w:val="1"/>
    <w:qFormat/>
    <w:rsid w:val="00501535"/>
    <w:pPr>
      <w:ind w:firstLine="0"/>
      <w:jc w:val="left"/>
    </w:pPr>
    <w:rPr>
      <w:rFonts w:eastAsia="Calibri"/>
      <w:sz w:val="28"/>
      <w:szCs w:val="28"/>
    </w:rPr>
  </w:style>
  <w:style w:type="character" w:customStyle="1" w:styleId="2">
    <w:name w:val="Основной текст (2)_"/>
    <w:basedOn w:val="a1"/>
    <w:link w:val="20"/>
    <w:rsid w:val="003B49E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9E7"/>
    <w:pPr>
      <w:shd w:val="clear" w:color="auto" w:fill="FFFFFF"/>
      <w:suppressAutoHyphens w:val="0"/>
      <w:spacing w:after="4380" w:line="502" w:lineRule="exact"/>
      <w:ind w:firstLine="0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styleId="ab">
    <w:name w:val="List Paragraph"/>
    <w:basedOn w:val="a"/>
    <w:uiPriority w:val="34"/>
    <w:qFormat/>
    <w:rsid w:val="003B49E7"/>
    <w:pPr>
      <w:suppressAutoHyphens w:val="0"/>
      <w:ind w:left="720" w:firstLine="0"/>
      <w:contextualSpacing/>
      <w:jc w:val="left"/>
    </w:pPr>
    <w:rPr>
      <w:rFonts w:ascii="Times New Roman" w:eastAsia="Arial Unicode MS" w:hAnsi="Times New Roman" w:cs="Arial Unicode MS"/>
      <w:color w:val="000000"/>
      <w:kern w:val="0"/>
      <w:sz w:val="28"/>
      <w:lang w:eastAsia="ru-RU" w:bidi="ru-RU"/>
    </w:rPr>
  </w:style>
  <w:style w:type="table" w:styleId="ac">
    <w:name w:val="Table Grid"/>
    <w:basedOn w:val="a2"/>
    <w:uiPriority w:val="59"/>
    <w:rsid w:val="003B49E7"/>
    <w:pPr>
      <w:widowControl w:val="0"/>
      <w:ind w:firstLine="0"/>
      <w:jc w:val="left"/>
    </w:pPr>
    <w:rPr>
      <w:rFonts w:eastAsia="Arial Unicode MS" w:cs="Arial Unicode MS"/>
      <w:color w:val="000000"/>
      <w:sz w:val="28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49E7"/>
    <w:pPr>
      <w:widowControl w:val="0"/>
      <w:suppressAutoHyphens/>
      <w:autoSpaceDN w:val="0"/>
      <w:ind w:firstLine="0"/>
      <w:jc w:val="left"/>
      <w:textAlignment w:val="baseline"/>
    </w:pPr>
    <w:rPr>
      <w:rFonts w:eastAsia="Andale Sans UI" w:cs="Tahoma"/>
      <w:color w:val="000000"/>
      <w:kern w:val="3"/>
      <w:sz w:val="28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8901</Words>
  <Characters>50738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ds-72</cp:lastModifiedBy>
  <cp:revision>11</cp:revision>
  <cp:lastPrinted>2019-04-12T11:57:00Z</cp:lastPrinted>
  <dcterms:created xsi:type="dcterms:W3CDTF">2019-04-11T20:05:00Z</dcterms:created>
  <dcterms:modified xsi:type="dcterms:W3CDTF">2019-05-07T09:09:00Z</dcterms:modified>
</cp:coreProperties>
</file>